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F9" w:rsidRPr="00F65FB2" w:rsidRDefault="00DB2AF9" w:rsidP="00DB2AF9">
      <w:pPr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  <w:b/>
          <w:bCs/>
        </w:rPr>
        <w:t>ANEXO 19 (DISPOSICIONES COMPLEMENTARIAS A LAS BASES DE LOS JUEGOS FLORALES) A</w:t>
      </w:r>
      <w:r>
        <w:rPr>
          <w:rFonts w:ascii="Arial" w:hAnsi="Arial" w:cs="Arial"/>
          <w:b/>
          <w:bCs/>
        </w:rPr>
        <w:t xml:space="preserve"> LA DIRECTIVA GENERAL DE LOS XXV JUEGOS DEPORTIVOS Y XX JUEGOS FLORALES 2015</w:t>
      </w:r>
    </w:p>
    <w:p w:rsidR="00DB2AF9" w:rsidRPr="00F65FB2" w:rsidRDefault="00DB2AF9" w:rsidP="00DB2AF9">
      <w:pPr>
        <w:jc w:val="both"/>
        <w:rPr>
          <w:rFonts w:ascii="Arial" w:hAnsi="Arial" w:cs="Arial"/>
        </w:rPr>
      </w:pPr>
    </w:p>
    <w:p w:rsidR="00DB2AF9" w:rsidRPr="00F65FB2" w:rsidRDefault="00DB2AF9" w:rsidP="00DB2A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  <w:b/>
          <w:bCs/>
        </w:rPr>
        <w:t>RESPONSABILIDADES</w:t>
      </w: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</w:rPr>
        <w:tab/>
        <w:t>La Promoción "</w:t>
      </w:r>
      <w:r>
        <w:rPr>
          <w:rFonts w:ascii="Arial" w:hAnsi="Arial" w:cs="Arial"/>
        </w:rPr>
        <w:t xml:space="preserve">La Brea y </w:t>
      </w:r>
      <w:proofErr w:type="spellStart"/>
      <w:r>
        <w:rPr>
          <w:rFonts w:ascii="Arial" w:hAnsi="Arial" w:cs="Arial"/>
        </w:rPr>
        <w:t>Paiñas</w:t>
      </w:r>
      <w:proofErr w:type="spellEnd"/>
      <w:r w:rsidRPr="00F65FB2">
        <w:rPr>
          <w:rFonts w:ascii="Arial" w:hAnsi="Arial" w:cs="Arial"/>
        </w:rPr>
        <w:t>"-196</w:t>
      </w:r>
      <w:r>
        <w:rPr>
          <w:rFonts w:ascii="Arial" w:hAnsi="Arial" w:cs="Arial"/>
        </w:rPr>
        <w:t>9</w:t>
      </w:r>
      <w:r w:rsidRPr="00F65FB2">
        <w:rPr>
          <w:rFonts w:ascii="Arial" w:hAnsi="Arial" w:cs="Arial"/>
        </w:rPr>
        <w:t xml:space="preserve"> organizará, conducirá y con</w:t>
      </w:r>
      <w:r>
        <w:rPr>
          <w:rFonts w:ascii="Arial" w:hAnsi="Arial" w:cs="Arial"/>
        </w:rPr>
        <w:t>trolará la realización de los XX Juegos Florales 2015</w:t>
      </w:r>
      <w:r w:rsidRPr="00F65FB2">
        <w:rPr>
          <w:rFonts w:ascii="Arial" w:hAnsi="Arial" w:cs="Arial"/>
        </w:rPr>
        <w:t>.</w:t>
      </w: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F65FB2">
        <w:rPr>
          <w:rFonts w:ascii="Arial" w:hAnsi="Arial" w:cs="Arial"/>
        </w:rPr>
        <w:t xml:space="preserve"> </w:t>
      </w:r>
    </w:p>
    <w:p w:rsidR="00DB2AF9" w:rsidRPr="00F65FB2" w:rsidRDefault="00DB2AF9" w:rsidP="00DB2A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  <w:b/>
          <w:bCs/>
        </w:rPr>
        <w:t>ORGANIZACIÓN</w:t>
      </w:r>
    </w:p>
    <w:p w:rsidR="00DB2AF9" w:rsidRPr="00F65FB2" w:rsidRDefault="00DB2AF9" w:rsidP="00DB2AF9">
      <w:pPr>
        <w:tabs>
          <w:tab w:val="left" w:pos="426"/>
        </w:tabs>
        <w:ind w:left="426"/>
        <w:jc w:val="both"/>
        <w:rPr>
          <w:rFonts w:ascii="Arial" w:hAnsi="Arial" w:cs="Arial"/>
          <w:sz w:val="14"/>
        </w:rPr>
      </w:pPr>
    </w:p>
    <w:p w:rsidR="00DB2AF9" w:rsidRPr="00F65FB2" w:rsidRDefault="00DB2AF9" w:rsidP="00DB2AF9">
      <w:pPr>
        <w:tabs>
          <w:tab w:val="left" w:pos="426"/>
        </w:tabs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F65FB2">
        <w:rPr>
          <w:rFonts w:ascii="Arial" w:hAnsi="Arial" w:cs="Arial"/>
        </w:rPr>
        <w:t>rl.</w:t>
      </w:r>
      <w:proofErr w:type="spellEnd"/>
      <w:r w:rsidRPr="00F65F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Victor</w:t>
      </w:r>
      <w:proofErr w:type="spellEnd"/>
      <w:r>
        <w:rPr>
          <w:rFonts w:ascii="Arial" w:hAnsi="Arial" w:cs="Arial"/>
        </w:rPr>
        <w:t xml:space="preserve"> BUSTAMANTE REATEGUI      993 487 223  vibus@hotmail.com</w:t>
      </w:r>
    </w:p>
    <w:p w:rsidR="00DB2AF9" w:rsidRDefault="00DB2AF9" w:rsidP="00DB2AF9">
      <w:pPr>
        <w:tabs>
          <w:tab w:val="left" w:pos="426"/>
        </w:tabs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Crl</w:t>
      </w:r>
      <w:proofErr w:type="spellEnd"/>
      <w:r>
        <w:rPr>
          <w:rFonts w:ascii="Arial" w:hAnsi="Arial" w:cs="Arial"/>
        </w:rPr>
        <w:t xml:space="preserve">  Manuel GOICOCHEA DIAZ                995 580 789  mgd@telefonica.net.pe</w:t>
      </w:r>
    </w:p>
    <w:p w:rsidR="00DB2AF9" w:rsidRDefault="00DB2AF9" w:rsidP="00DB2AF9">
      <w:pPr>
        <w:tabs>
          <w:tab w:val="left" w:pos="426"/>
        </w:tabs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F65FB2">
        <w:rPr>
          <w:rFonts w:ascii="Arial" w:hAnsi="Arial" w:cs="Arial"/>
        </w:rPr>
        <w:t>rl.</w:t>
      </w:r>
      <w:proofErr w:type="spellEnd"/>
      <w:r w:rsidRPr="00F65F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Raul</w:t>
      </w:r>
      <w:proofErr w:type="spellEnd"/>
      <w:r>
        <w:rPr>
          <w:rFonts w:ascii="Arial" w:hAnsi="Arial" w:cs="Arial"/>
        </w:rPr>
        <w:t xml:space="preserve"> BECERRA ROJAS</w:t>
      </w:r>
      <w:r>
        <w:rPr>
          <w:rFonts w:ascii="Arial" w:hAnsi="Arial" w:cs="Arial"/>
        </w:rPr>
        <w:tab/>
      </w:r>
      <w:r w:rsidRPr="00F65F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F65FB2">
        <w:rPr>
          <w:rFonts w:ascii="Arial" w:hAnsi="Arial" w:cs="Arial"/>
        </w:rPr>
        <w:t>4</w:t>
      </w:r>
      <w:r>
        <w:rPr>
          <w:rFonts w:ascii="Arial" w:hAnsi="Arial" w:cs="Arial"/>
        </w:rPr>
        <w:t>95 1126      raulplaya@yahoo.es</w:t>
      </w:r>
    </w:p>
    <w:p w:rsidR="00DB2AF9" w:rsidRPr="00F65FB2" w:rsidRDefault="00DB2AF9" w:rsidP="00DB2AF9">
      <w:pPr>
        <w:tabs>
          <w:tab w:val="left" w:pos="426"/>
        </w:tabs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Crl.</w:t>
      </w:r>
      <w:proofErr w:type="spellEnd"/>
      <w:r>
        <w:rPr>
          <w:rFonts w:ascii="Arial" w:hAnsi="Arial" w:cs="Arial"/>
        </w:rPr>
        <w:t xml:space="preserve"> Miguel MEZA ROMERO</w:t>
      </w:r>
      <w:r w:rsidRPr="00F65FB2">
        <w:rPr>
          <w:rFonts w:ascii="Arial" w:hAnsi="Arial" w:cs="Arial"/>
        </w:rPr>
        <w:tab/>
      </w:r>
      <w:r w:rsidRPr="00F65F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996 827 170</w:t>
      </w: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</w:p>
    <w:p w:rsidR="00DB2AF9" w:rsidRPr="00F65FB2" w:rsidRDefault="00DB2AF9" w:rsidP="00DB2A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  <w:b/>
          <w:bCs/>
        </w:rPr>
        <w:t>JURADO CALIFICADOR</w:t>
      </w: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14"/>
        </w:rPr>
      </w:pP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</w:rPr>
        <w:tab/>
      </w:r>
      <w:r w:rsidRPr="00F65FB2">
        <w:rPr>
          <w:rFonts w:ascii="Arial" w:hAnsi="Arial" w:cs="Arial"/>
          <w:bCs/>
        </w:rPr>
        <w:t>Universidad SAN MARTÍN DE PORRES (USMP)</w:t>
      </w:r>
      <w:r w:rsidRPr="00F65FB2">
        <w:rPr>
          <w:rFonts w:ascii="Arial" w:hAnsi="Arial" w:cs="Arial"/>
        </w:rPr>
        <w:t xml:space="preserve"> </w:t>
      </w: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</w:p>
    <w:p w:rsidR="00DB2AF9" w:rsidRPr="00F65FB2" w:rsidRDefault="00DB2AF9" w:rsidP="00DB2A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  <w:b/>
          <w:bCs/>
        </w:rPr>
        <w:t>PARTICIPANTES</w:t>
      </w: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sz w:val="14"/>
        </w:rPr>
      </w:pP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</w:rPr>
        <w:tab/>
        <w:t>Todos los señores oficiales integrantes de las pro</w:t>
      </w:r>
      <w:r>
        <w:rPr>
          <w:rFonts w:ascii="Arial" w:hAnsi="Arial" w:cs="Arial"/>
        </w:rPr>
        <w:t>mociones participantes en los X</w:t>
      </w:r>
      <w:r w:rsidRPr="00F65FB2">
        <w:rPr>
          <w:rFonts w:ascii="Arial" w:hAnsi="Arial" w:cs="Arial"/>
        </w:rPr>
        <w:t>X Juegos Florales, así como sus señoras esposas.</w:t>
      </w:r>
    </w:p>
    <w:p w:rsidR="00DB2AF9" w:rsidRPr="00F65FB2" w:rsidRDefault="00DB2AF9" w:rsidP="00DB2AF9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</w:p>
    <w:p w:rsidR="00DB2AF9" w:rsidRPr="00F65FB2" w:rsidRDefault="00DB2AF9" w:rsidP="00DB2A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  <w:b/>
          <w:bCs/>
        </w:rPr>
        <w:t>DISPOSICIONES COMPLEMENTARIAS</w:t>
      </w:r>
    </w:p>
    <w:p w:rsidR="00DB2AF9" w:rsidRPr="00F65FB2" w:rsidRDefault="00DB2AF9" w:rsidP="00DB2AF9">
      <w:pPr>
        <w:ind w:left="360"/>
        <w:jc w:val="both"/>
        <w:rPr>
          <w:rFonts w:ascii="Arial" w:hAnsi="Arial" w:cs="Arial"/>
          <w:b/>
          <w:bCs/>
          <w:sz w:val="14"/>
        </w:rPr>
      </w:pPr>
    </w:p>
    <w:p w:rsidR="00DB2AF9" w:rsidRPr="00F65FB2" w:rsidRDefault="00DB2AF9" w:rsidP="00DB2AF9">
      <w:pPr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>Brindar a los miembros de la gran familia militar la oportunidad de representar a sus respectivas promociones, presentando trabajos originales e inéditos que expresen su sensibilidad artística.</w:t>
      </w:r>
    </w:p>
    <w:p w:rsidR="00DB2AF9" w:rsidRPr="00F65FB2" w:rsidRDefault="00DB2AF9" w:rsidP="00DB2AF9">
      <w:pPr>
        <w:ind w:left="851" w:hanging="425"/>
        <w:jc w:val="both"/>
        <w:rPr>
          <w:rFonts w:ascii="Arial" w:hAnsi="Arial" w:cs="Arial"/>
          <w:sz w:val="8"/>
        </w:rPr>
      </w:pPr>
      <w:r w:rsidRPr="00F65FB2">
        <w:rPr>
          <w:rFonts w:ascii="Arial" w:hAnsi="Arial" w:cs="Arial"/>
        </w:rPr>
        <w:t xml:space="preserve"> </w:t>
      </w:r>
    </w:p>
    <w:p w:rsidR="00DB2AF9" w:rsidRPr="00F65FB2" w:rsidRDefault="00DB2AF9" w:rsidP="00DB2AF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>Los X</w:t>
      </w:r>
      <w:r>
        <w:rPr>
          <w:rFonts w:ascii="Arial" w:hAnsi="Arial" w:cs="Arial"/>
        </w:rPr>
        <w:t>X Juegos Florales 2015</w:t>
      </w:r>
      <w:r w:rsidRPr="00F65FB2">
        <w:rPr>
          <w:rFonts w:ascii="Arial" w:hAnsi="Arial" w:cs="Arial"/>
        </w:rPr>
        <w:t xml:space="preserve"> constarán de las disciplinas artísticas siguientes:</w:t>
      </w:r>
    </w:p>
    <w:p w:rsidR="00DB2AF9" w:rsidRPr="00F65FB2" w:rsidRDefault="00DB2AF9" w:rsidP="00DB2AF9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>El cuento de las mil y una palabras</w:t>
      </w:r>
    </w:p>
    <w:p w:rsidR="00DB2AF9" w:rsidRPr="00F65FB2" w:rsidRDefault="00DB2AF9" w:rsidP="00DB2AF9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>Poesía</w:t>
      </w:r>
    </w:p>
    <w:p w:rsidR="00DB2AF9" w:rsidRPr="00F65FB2" w:rsidRDefault="00DB2AF9" w:rsidP="00DB2AF9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>Fotografía</w:t>
      </w:r>
    </w:p>
    <w:p w:rsidR="00DB2AF9" w:rsidRDefault="00DB2AF9" w:rsidP="00DB2AF9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DB2AF9" w:rsidRPr="00F65FB2" w:rsidRDefault="00DB2AF9" w:rsidP="00DB2AF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>Los sobres pequeños de manila con los seudónimos que contienen la información que identifica a los autores de los trabajos presentados, permanecerán en un sobre grande cerrado y lacrado en custodia de la comisión organizadora de los Juegos Florales.</w:t>
      </w:r>
    </w:p>
    <w:p w:rsidR="00DB2AF9" w:rsidRDefault="00DB2AF9" w:rsidP="00DB2AF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DB2AF9" w:rsidRPr="00F65FB2" w:rsidRDefault="00DB2AF9" w:rsidP="00DB2A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65FB2">
        <w:rPr>
          <w:rFonts w:ascii="Arial" w:hAnsi="Arial" w:cs="Arial"/>
          <w:b/>
          <w:bCs/>
        </w:rPr>
        <w:t>CRONOGRAMA</w:t>
      </w:r>
    </w:p>
    <w:p w:rsidR="00DB2AF9" w:rsidRPr="00F65FB2" w:rsidRDefault="00DB2AF9" w:rsidP="00DB2AF9">
      <w:pPr>
        <w:ind w:left="360"/>
        <w:jc w:val="both"/>
        <w:rPr>
          <w:rFonts w:ascii="Arial" w:hAnsi="Arial" w:cs="Arial"/>
          <w:b/>
          <w:bCs/>
          <w:sz w:val="14"/>
        </w:rPr>
      </w:pPr>
    </w:p>
    <w:p w:rsidR="00DB2AF9" w:rsidRPr="00F65FB2" w:rsidRDefault="00DB2AF9" w:rsidP="00DB2AF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 xml:space="preserve">Presentación de los trabajos por los participantes a sus correspondientes delegados en el período comprendido entre el </w:t>
      </w:r>
      <w:r>
        <w:rPr>
          <w:rFonts w:ascii="Arial" w:hAnsi="Arial" w:cs="Arial"/>
          <w:bCs/>
        </w:rPr>
        <w:t>18 de agosto y el 26</w:t>
      </w:r>
      <w:r w:rsidRPr="00F65FB2">
        <w:rPr>
          <w:rFonts w:ascii="Arial" w:hAnsi="Arial" w:cs="Arial"/>
          <w:bCs/>
        </w:rPr>
        <w:t xml:space="preserve"> de setiembre</w:t>
      </w:r>
      <w:r>
        <w:rPr>
          <w:rFonts w:ascii="Arial" w:hAnsi="Arial" w:cs="Arial"/>
          <w:bCs/>
        </w:rPr>
        <w:t xml:space="preserve"> de 2015</w:t>
      </w:r>
      <w:r w:rsidRPr="00F65FB2">
        <w:rPr>
          <w:rFonts w:ascii="Arial" w:hAnsi="Arial" w:cs="Arial"/>
        </w:rPr>
        <w:t xml:space="preserve">. </w:t>
      </w:r>
    </w:p>
    <w:p w:rsidR="00DB2AF9" w:rsidRPr="00F65FB2" w:rsidRDefault="00DB2AF9" w:rsidP="00DB2AF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>Presentación de los trabajos por los delegados de promoción a la comisión organizadora de los Juegos Florales 201</w:t>
      </w:r>
      <w:r>
        <w:rPr>
          <w:rFonts w:ascii="Arial" w:hAnsi="Arial" w:cs="Arial"/>
        </w:rPr>
        <w:t>5</w:t>
      </w:r>
      <w:r w:rsidRPr="00F65FB2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los días 03 y 04 de octubre de 2015</w:t>
      </w:r>
      <w:r w:rsidRPr="00F65FB2">
        <w:rPr>
          <w:rFonts w:ascii="Arial" w:hAnsi="Arial" w:cs="Arial"/>
        </w:rPr>
        <w:t xml:space="preserve"> en la cafetería de la Residencial del CMP- Sede Salaverry, entre las 0900 y 1200 hrs, indefectiblemente.</w:t>
      </w:r>
    </w:p>
    <w:p w:rsidR="00DB2AF9" w:rsidRPr="00F65FB2" w:rsidRDefault="00DB2AF9" w:rsidP="00DB2AF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 xml:space="preserve">Entrega de los trabajos a la Universidad San Martín de Porres para su evaluación y calificación, el </w:t>
      </w:r>
      <w:r>
        <w:rPr>
          <w:rFonts w:ascii="Arial" w:hAnsi="Arial" w:cs="Arial"/>
          <w:bCs/>
        </w:rPr>
        <w:t>06 de octubre de 2015</w:t>
      </w:r>
      <w:r w:rsidRPr="00F65FB2">
        <w:rPr>
          <w:rFonts w:ascii="Arial" w:hAnsi="Arial" w:cs="Arial"/>
        </w:rPr>
        <w:t>.</w:t>
      </w:r>
    </w:p>
    <w:p w:rsidR="00DB2AF9" w:rsidRPr="00F65FB2" w:rsidRDefault="00DB2AF9" w:rsidP="00DB2AF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>La USMP determinará el 1er, 2do y 3er puesto de cada disciplina.</w:t>
      </w:r>
    </w:p>
    <w:p w:rsidR="00DB2AF9" w:rsidRDefault="00DB2AF9" w:rsidP="00DB2AF9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DB2AF9" w:rsidRPr="00F65FB2" w:rsidRDefault="00DB2AF9" w:rsidP="00DB2AF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F65FB2">
        <w:rPr>
          <w:rFonts w:ascii="Arial" w:hAnsi="Arial" w:cs="Arial"/>
        </w:rPr>
        <w:t xml:space="preserve">La USMP entregará los trabajos evaluados y calificados, así como las </w:t>
      </w:r>
      <w:r w:rsidRPr="00F65FB2">
        <w:rPr>
          <w:rFonts w:ascii="Arial" w:hAnsi="Arial" w:cs="Arial"/>
        </w:rPr>
        <w:lastRenderedPageBreak/>
        <w:t>actas correspondientes a la Comisión Organizadora de los JJFF en un plazo ent</w:t>
      </w:r>
      <w:r>
        <w:rPr>
          <w:rFonts w:ascii="Arial" w:hAnsi="Arial" w:cs="Arial"/>
        </w:rPr>
        <w:t>re el 08 y 16 de octubre de 2015</w:t>
      </w:r>
      <w:r w:rsidRPr="00F65FB2">
        <w:rPr>
          <w:rFonts w:ascii="Arial" w:hAnsi="Arial" w:cs="Arial"/>
        </w:rPr>
        <w:t>.</w:t>
      </w:r>
    </w:p>
    <w:p w:rsidR="00DB2AF9" w:rsidRPr="0099553F" w:rsidRDefault="00DB2AF9" w:rsidP="00DB2AF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9553F">
        <w:rPr>
          <w:rFonts w:ascii="Arial" w:hAnsi="Arial" w:cs="Arial"/>
        </w:rPr>
        <w:t>La comisión organizadora de los JJFF procederá a la lectura de las actas que determinan el 1er, 2do y 3er puestos el día 20 de octubre de 2015 a las 1100 hrs. en la Sala de Acuerdos de la ACMP – Sede Salaverry, con la presencia de los delegados de las diferentes promociones participantes. Asimismo, se procederá a abrir los sobres que contienen los datos personales de los participantes ganadores. En el mismo acto se devolverán los trabajos no clasificados a sus respectivos delegados.</w:t>
      </w:r>
    </w:p>
    <w:p w:rsidR="00DB2AF9" w:rsidRPr="0099553F" w:rsidRDefault="00DB2AF9" w:rsidP="00DB2AF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9553F">
        <w:rPr>
          <w:rFonts w:ascii="Arial" w:hAnsi="Arial" w:cs="Arial"/>
        </w:rPr>
        <w:t>Los delegados de las promociones, cuyos integrantes hubiesen obtenido el 1er, 2do o 3er puesto, entregarán a la comisión organizadora, el día 26 de octubre de 2015, un CD grabado del cuento, poesía y fotografía, para su posterior publicación en la página web de los JUDEINPRO.</w:t>
      </w:r>
    </w:p>
    <w:p w:rsidR="00DB2AF9" w:rsidRPr="0099553F" w:rsidRDefault="00DB2AF9" w:rsidP="00DB2AF9">
      <w:pPr>
        <w:pStyle w:val="Prrafodelista1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553F">
        <w:rPr>
          <w:rFonts w:ascii="Arial" w:hAnsi="Arial" w:cs="Arial"/>
          <w:sz w:val="24"/>
          <w:szCs w:val="24"/>
        </w:rPr>
        <w:t xml:space="preserve">Del </w:t>
      </w:r>
      <w:r w:rsidRPr="0099553F">
        <w:rPr>
          <w:rFonts w:ascii="Arial" w:hAnsi="Arial" w:cs="Arial"/>
          <w:bCs/>
          <w:sz w:val="24"/>
          <w:szCs w:val="24"/>
        </w:rPr>
        <w:t>29 de octubre hasta el 07 de noviembre de 2015</w:t>
      </w:r>
      <w:r w:rsidRPr="0099553F">
        <w:rPr>
          <w:rFonts w:ascii="Arial" w:hAnsi="Arial" w:cs="Arial"/>
          <w:sz w:val="24"/>
          <w:szCs w:val="24"/>
        </w:rPr>
        <w:t xml:space="preserve"> se expondrán los trabajos ganadores que hayan sido proporcionados grabados en un CD por los delegados de las promociones, en el hall principal de la ACMP-Sede Salaverry, así como en la página web de los JUDEINPRO.</w:t>
      </w:r>
    </w:p>
    <w:p w:rsidR="00DB2AF9" w:rsidRPr="0099553F" w:rsidRDefault="00DB2AF9" w:rsidP="00DB2AF9">
      <w:pPr>
        <w:pStyle w:val="Prrafodelista1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553F">
        <w:rPr>
          <w:rFonts w:ascii="Arial" w:hAnsi="Arial" w:cs="Arial"/>
          <w:sz w:val="24"/>
          <w:szCs w:val="24"/>
        </w:rPr>
        <w:t>La entrega de premios se llevará a cabo en una ceremonia especial de clausura de los JJFF en la sede central de la ACMP, el 29 de octubre de 2015 a las 1700 hrs. Se distribuirán 03 medallas de oro, 03 de plata y 03 de bronce.</w:t>
      </w:r>
    </w:p>
    <w:p w:rsidR="00DB2AF9" w:rsidRPr="0099553F" w:rsidRDefault="00DB2AF9" w:rsidP="00DB2AF9">
      <w:pPr>
        <w:pStyle w:val="Prrafodelista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B2AF9" w:rsidRPr="0099553F" w:rsidRDefault="00DB2AF9" w:rsidP="00DB2AF9">
      <w:pPr>
        <w:pStyle w:val="Prrafodelista1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553F">
        <w:rPr>
          <w:rFonts w:ascii="Arial" w:hAnsi="Arial" w:cs="Arial"/>
          <w:b/>
          <w:sz w:val="24"/>
          <w:szCs w:val="24"/>
        </w:rPr>
        <w:t>Promociones participantes</w:t>
      </w:r>
    </w:p>
    <w:p w:rsidR="00DB2AF9" w:rsidRPr="0099553F" w:rsidRDefault="00DB2AF9" w:rsidP="00DB2AF9">
      <w:pPr>
        <w:pStyle w:val="Prrafodelista1"/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99553F">
        <w:rPr>
          <w:rFonts w:ascii="Arial" w:hAnsi="Arial" w:cs="Arial"/>
          <w:sz w:val="24"/>
          <w:szCs w:val="24"/>
        </w:rPr>
        <w:t>La participación está abierta a todas las promociones sin límite de participantes en cada categoría; solo basta cumplir con el calendario de presentación  de trabajos.</w:t>
      </w:r>
    </w:p>
    <w:p w:rsidR="00DB2AF9" w:rsidRPr="0099553F" w:rsidRDefault="00DB2AF9" w:rsidP="00DB2AF9">
      <w:pPr>
        <w:pStyle w:val="Prrafodelista1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553F">
        <w:rPr>
          <w:rFonts w:ascii="Arial" w:hAnsi="Arial" w:cs="Arial"/>
          <w:sz w:val="24"/>
          <w:szCs w:val="24"/>
        </w:rPr>
        <w:t>Necesidad de medallas</w:t>
      </w:r>
    </w:p>
    <w:p w:rsidR="00DB2AF9" w:rsidRPr="0099553F" w:rsidRDefault="00DB2AF9" w:rsidP="00DB2AF9">
      <w:pPr>
        <w:pStyle w:val="Prrafodelista1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53F">
        <w:rPr>
          <w:rFonts w:ascii="Arial" w:hAnsi="Arial" w:cs="Arial"/>
          <w:sz w:val="24"/>
          <w:szCs w:val="24"/>
        </w:rPr>
        <w:t>03 medallas de oro, 03 de plata y 03 de bronce</w:t>
      </w:r>
    </w:p>
    <w:p w:rsidR="00DB2AF9" w:rsidRDefault="00DB2AF9" w:rsidP="00DB2AF9">
      <w:pPr>
        <w:pStyle w:val="Prrafodelista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lang w:val="es-PE" w:eastAsia="es-PE"/>
        </w:rPr>
      </w:pPr>
      <w:r>
        <w:rPr>
          <w:rFonts w:ascii="Arial" w:hAnsi="Arial" w:cs="Arial"/>
          <w:noProof/>
          <w:lang w:val="es-PE" w:eastAsia="es-PE"/>
        </w:rPr>
        <w:t xml:space="preserve">                          </w:t>
      </w:r>
      <w:r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1047750" cy="1238250"/>
            <wp:effectExtent l="19050" t="0" r="0" b="0"/>
            <wp:docPr id="1" name="Imagen 1" descr="Descripción: C:\15699\Users\Victor\Pictures\FirmaV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15699\Users\Victor\Pictures\FirmaV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F9" w:rsidRPr="00B23FFC" w:rsidRDefault="00DB2AF9" w:rsidP="00DB2AF9">
      <w:pPr>
        <w:pStyle w:val="Prrafodelista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23FFC">
        <w:rPr>
          <w:rFonts w:ascii="Arial" w:hAnsi="Arial" w:cs="Arial"/>
          <w:b/>
          <w:sz w:val="24"/>
          <w:szCs w:val="24"/>
        </w:rPr>
        <w:t>--------------------------------------------------------            -----------------</w:t>
      </w:r>
      <w:r>
        <w:rPr>
          <w:rFonts w:ascii="Arial" w:hAnsi="Arial" w:cs="Arial"/>
          <w:b/>
          <w:sz w:val="24"/>
          <w:szCs w:val="24"/>
        </w:rPr>
        <w:t>---------------------------</w:t>
      </w:r>
    </w:p>
    <w:p w:rsidR="00DB2AF9" w:rsidRPr="00B23FFC" w:rsidRDefault="00DB2AF9" w:rsidP="00DB2AF9">
      <w:pPr>
        <w:pStyle w:val="Prrafodelista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23FFC">
        <w:rPr>
          <w:rFonts w:ascii="Arial" w:hAnsi="Arial" w:cs="Arial"/>
          <w:b/>
          <w:sz w:val="24"/>
          <w:szCs w:val="24"/>
        </w:rPr>
        <w:t>VICTOR BUSTAMANTE REATEGUI</w:t>
      </w:r>
      <w:r>
        <w:rPr>
          <w:rFonts w:ascii="Arial" w:hAnsi="Arial" w:cs="Arial"/>
          <w:b/>
          <w:sz w:val="24"/>
          <w:szCs w:val="24"/>
        </w:rPr>
        <w:t xml:space="preserve">                   MANUEL GOYCOCHEA DIAZ</w:t>
      </w:r>
    </w:p>
    <w:p w:rsidR="00DB2AF9" w:rsidRPr="00B23FFC" w:rsidRDefault="00DB2AF9" w:rsidP="00DB2AF9">
      <w:pPr>
        <w:ind w:left="360"/>
        <w:jc w:val="both"/>
        <w:rPr>
          <w:rFonts w:ascii="Arial" w:hAnsi="Arial" w:cs="Arial"/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111125</wp:posOffset>
            </wp:positionV>
            <wp:extent cx="1612900" cy="1260475"/>
            <wp:effectExtent l="19050" t="0" r="635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FFC">
        <w:rPr>
          <w:rFonts w:ascii="Arial" w:hAnsi="Arial" w:cs="Arial"/>
          <w:b/>
        </w:rPr>
        <w:t xml:space="preserve">                 PRESIDENTE                                   </w:t>
      </w:r>
      <w:r>
        <w:rPr>
          <w:rFonts w:ascii="Arial" w:hAnsi="Arial" w:cs="Arial"/>
          <w:b/>
        </w:rPr>
        <w:t xml:space="preserve"> </w:t>
      </w:r>
      <w:r w:rsidRPr="00B23FFC">
        <w:rPr>
          <w:rFonts w:ascii="Arial" w:hAnsi="Arial" w:cs="Arial"/>
          <w:b/>
        </w:rPr>
        <w:t>DELEGADO DE DEPORTES</w:t>
      </w:r>
    </w:p>
    <w:p w:rsidR="00DB2AF9" w:rsidRPr="00B23FFC" w:rsidRDefault="00DB2AF9" w:rsidP="00DB2AF9">
      <w:pPr>
        <w:ind w:right="-941"/>
        <w:jc w:val="both"/>
        <w:rPr>
          <w:rFonts w:ascii="Arial" w:hAnsi="Arial" w:cs="Arial"/>
          <w:b/>
          <w:bCs/>
        </w:rPr>
      </w:pPr>
      <w:r w:rsidRPr="00B23FFC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 xml:space="preserve">   </w:t>
      </w:r>
      <w:proofErr w:type="spellStart"/>
      <w:r w:rsidRPr="00B23FFC">
        <w:rPr>
          <w:rFonts w:ascii="Arial" w:hAnsi="Arial" w:cs="Arial"/>
          <w:b/>
          <w:bCs/>
        </w:rPr>
        <w:t>Prom</w:t>
      </w:r>
      <w:proofErr w:type="spellEnd"/>
      <w:r w:rsidRPr="00B23FFC">
        <w:rPr>
          <w:rFonts w:ascii="Arial" w:hAnsi="Arial" w:cs="Arial"/>
          <w:b/>
          <w:bCs/>
        </w:rPr>
        <w:t xml:space="preserve"> 1969                                                        </w:t>
      </w:r>
      <w:proofErr w:type="spellStart"/>
      <w:r w:rsidRPr="00B23FFC">
        <w:rPr>
          <w:rFonts w:ascii="Arial" w:hAnsi="Arial" w:cs="Arial"/>
          <w:b/>
          <w:bCs/>
        </w:rPr>
        <w:t>Prom</w:t>
      </w:r>
      <w:proofErr w:type="spellEnd"/>
      <w:r w:rsidRPr="00B23FFC">
        <w:rPr>
          <w:rFonts w:ascii="Arial" w:hAnsi="Arial" w:cs="Arial"/>
          <w:b/>
          <w:bCs/>
        </w:rPr>
        <w:t xml:space="preserve"> 1969</w:t>
      </w: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---------------------------------------------------------</w:t>
      </w: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CARLOS BERTARELLI RODRIGUEZ</w:t>
      </w: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PRESIDENTE      </w:t>
      </w: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COMISION ORGANIZADORA</w:t>
      </w:r>
    </w:p>
    <w:p w:rsidR="00DB2AF9" w:rsidRDefault="00DB2AF9" w:rsidP="00DB2AF9">
      <w:pPr>
        <w:ind w:right="-941"/>
        <w:jc w:val="both"/>
        <w:rPr>
          <w:rFonts w:ascii="Arial" w:hAnsi="Arial" w:cs="Arial"/>
          <w:b/>
          <w:bCs/>
        </w:rPr>
      </w:pPr>
    </w:p>
    <w:p w:rsidR="00904C47" w:rsidRDefault="00904C47"/>
    <w:sectPr w:rsidR="00904C47" w:rsidSect="00DB2AF9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E62"/>
    <w:multiLevelType w:val="hybridMultilevel"/>
    <w:tmpl w:val="756AC8C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B4A4D"/>
    <w:multiLevelType w:val="hybridMultilevel"/>
    <w:tmpl w:val="5C3262E0"/>
    <w:lvl w:ilvl="0" w:tplc="0D8887EE">
      <w:start w:val="1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796304E"/>
    <w:multiLevelType w:val="hybridMultilevel"/>
    <w:tmpl w:val="384E7462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963562D"/>
    <w:multiLevelType w:val="hybridMultilevel"/>
    <w:tmpl w:val="C8D8BE94"/>
    <w:lvl w:ilvl="0" w:tplc="4984B4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BA60A49"/>
    <w:multiLevelType w:val="hybridMultilevel"/>
    <w:tmpl w:val="8BD4CB12"/>
    <w:lvl w:ilvl="0" w:tplc="49245838">
      <w:start w:val="2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AF9"/>
    <w:rsid w:val="005B770E"/>
    <w:rsid w:val="0060392A"/>
    <w:rsid w:val="00831894"/>
    <w:rsid w:val="00904C47"/>
    <w:rsid w:val="00A20156"/>
    <w:rsid w:val="00DB2AF9"/>
    <w:rsid w:val="00FA3C5D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DB2A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AF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stamayo</dc:creator>
  <cp:keywords/>
  <dc:description/>
  <cp:lastModifiedBy>stamayo</cp:lastModifiedBy>
  <cp:revision>1</cp:revision>
  <dcterms:created xsi:type="dcterms:W3CDTF">2015-06-10T21:05:00Z</dcterms:created>
  <dcterms:modified xsi:type="dcterms:W3CDTF">2015-06-10T21:06:00Z</dcterms:modified>
</cp:coreProperties>
</file>