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E2" w:rsidRPr="0084245D" w:rsidRDefault="00BD31E2" w:rsidP="00BD31E2">
      <w:pPr>
        <w:pStyle w:val="Ttulo"/>
        <w:jc w:val="center"/>
        <w:rPr>
          <w:b/>
          <w:sz w:val="28"/>
          <w:szCs w:val="28"/>
        </w:rPr>
      </w:pPr>
      <w:r w:rsidRPr="0084245D">
        <w:rPr>
          <w:b/>
          <w:sz w:val="28"/>
          <w:szCs w:val="28"/>
        </w:rPr>
        <w:t>BOWLING</w:t>
      </w:r>
    </w:p>
    <w:p w:rsidR="00BD31E2" w:rsidRPr="007107A1" w:rsidRDefault="00BD31E2" w:rsidP="00BD31E2">
      <w:pPr>
        <w:jc w:val="both"/>
        <w:rPr>
          <w:rFonts w:ascii="Arial" w:hAnsi="Arial" w:cs="Arial"/>
        </w:rPr>
      </w:pPr>
    </w:p>
    <w:p w:rsidR="00BD31E2" w:rsidRPr="007107A1" w:rsidRDefault="00BD31E2" w:rsidP="00BD31E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COMPOSICION</w:t>
      </w:r>
      <w:r>
        <w:rPr>
          <w:rFonts w:ascii="Arial" w:hAnsi="Arial" w:cs="Arial"/>
          <w:b/>
          <w:bCs/>
        </w:rPr>
        <w:t xml:space="preserve"> </w:t>
      </w:r>
      <w:r w:rsidRPr="007107A1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</w:t>
      </w:r>
      <w:r w:rsidRPr="007107A1">
        <w:rPr>
          <w:rFonts w:ascii="Arial" w:hAnsi="Arial" w:cs="Arial"/>
          <w:b/>
          <w:bCs/>
        </w:rPr>
        <w:t>LOS</w:t>
      </w:r>
      <w:r>
        <w:rPr>
          <w:rFonts w:ascii="Arial" w:hAnsi="Arial" w:cs="Arial"/>
          <w:b/>
          <w:bCs/>
        </w:rPr>
        <w:t xml:space="preserve"> </w:t>
      </w:r>
      <w:r w:rsidRPr="007107A1">
        <w:rPr>
          <w:rFonts w:ascii="Arial" w:hAnsi="Arial" w:cs="Arial"/>
          <w:b/>
          <w:bCs/>
        </w:rPr>
        <w:t>EQUIPOS</w:t>
      </w:r>
    </w:p>
    <w:p w:rsidR="00BD31E2" w:rsidRPr="007107A1" w:rsidRDefault="00BD31E2" w:rsidP="00BD31E2">
      <w:pPr>
        <w:ind w:left="360"/>
        <w:jc w:val="both"/>
        <w:rPr>
          <w:rFonts w:ascii="Arial" w:hAnsi="Arial" w:cs="Arial"/>
        </w:rPr>
      </w:pPr>
    </w:p>
    <w:p w:rsidR="00BD31E2" w:rsidRPr="007107A1" w:rsidRDefault="00BD31E2" w:rsidP="00BD31E2">
      <w:pPr>
        <w:pStyle w:val="Sangradetextonormal"/>
        <w:jc w:val="both"/>
      </w:pPr>
      <w:r w:rsidRPr="007107A1">
        <w:t>Cada Promoción participante estará representada por un equipo de tres (3) Jugadores, tanto en damas como en varones.</w:t>
      </w:r>
    </w:p>
    <w:p w:rsidR="00BD31E2" w:rsidRPr="007107A1" w:rsidRDefault="00BD31E2" w:rsidP="00BD31E2">
      <w:pPr>
        <w:jc w:val="both"/>
        <w:rPr>
          <w:rFonts w:ascii="Arial" w:hAnsi="Arial" w:cs="Arial"/>
        </w:rPr>
      </w:pPr>
    </w:p>
    <w:p w:rsidR="00BD31E2" w:rsidRPr="007107A1" w:rsidRDefault="00BD31E2" w:rsidP="00BD31E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INSCRIPCION</w:t>
      </w:r>
    </w:p>
    <w:p w:rsidR="00BD31E2" w:rsidRPr="007107A1" w:rsidRDefault="00BD31E2" w:rsidP="00BD31E2">
      <w:pPr>
        <w:jc w:val="both"/>
        <w:rPr>
          <w:rFonts w:ascii="Arial" w:hAnsi="Arial" w:cs="Arial"/>
          <w:b/>
          <w:bCs/>
        </w:rPr>
      </w:pPr>
    </w:p>
    <w:p w:rsidR="00BD31E2" w:rsidRPr="007107A1" w:rsidRDefault="00BD31E2" w:rsidP="00BD31E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Las Promociones participantes inscribirán a tres (3) jugadores titulares y un (1) suplente, si lo estiman conveniente.</w:t>
      </w:r>
    </w:p>
    <w:p w:rsidR="00BD31E2" w:rsidRPr="007107A1" w:rsidRDefault="00BD31E2" w:rsidP="00BD31E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 xml:space="preserve">La inscripción de los participantes se llevará a cabo sesenta (60) minutos antes de la hora programada para la realización de la competencia, en el lugar que determine </w:t>
      </w:r>
      <w:smartTag w:uri="urn:schemas-microsoft-com:office:smarttags" w:element="PersonName">
        <w:smartTagPr>
          <w:attr w:name="ProductID" w:val="la Promoci￳n"/>
        </w:smartTagPr>
        <w:r w:rsidRPr="007107A1">
          <w:rPr>
            <w:rFonts w:ascii="Arial" w:hAnsi="Arial" w:cs="Arial"/>
          </w:rPr>
          <w:t>la Promoción</w:t>
        </w:r>
      </w:smartTag>
      <w:r w:rsidRPr="007107A1">
        <w:rPr>
          <w:rFonts w:ascii="Arial" w:hAnsi="Arial" w:cs="Arial"/>
        </w:rPr>
        <w:t xml:space="preserve"> organizadora de ésta disciplina.</w:t>
      </w:r>
    </w:p>
    <w:p w:rsidR="00BD31E2" w:rsidRPr="007107A1" w:rsidRDefault="00BD31E2" w:rsidP="00BD31E2">
      <w:pPr>
        <w:jc w:val="both"/>
        <w:rPr>
          <w:rFonts w:ascii="Arial" w:hAnsi="Arial" w:cs="Arial"/>
        </w:rPr>
      </w:pPr>
    </w:p>
    <w:p w:rsidR="00BD31E2" w:rsidRPr="007107A1" w:rsidRDefault="00BD31E2" w:rsidP="00BD31E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SORTEO</w:t>
      </w:r>
    </w:p>
    <w:p w:rsidR="00BD31E2" w:rsidRPr="007107A1" w:rsidRDefault="00BD31E2" w:rsidP="00BD31E2">
      <w:pPr>
        <w:jc w:val="both"/>
        <w:rPr>
          <w:rFonts w:ascii="Arial" w:hAnsi="Arial" w:cs="Arial"/>
        </w:rPr>
      </w:pPr>
    </w:p>
    <w:p w:rsidR="00BD31E2" w:rsidRPr="007107A1" w:rsidRDefault="00BD31E2" w:rsidP="00BD31E2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El sorteo de las pistas se hará el mismo día de la competencia, treinta (30) minutos antes de la hora fijada para su inicio.</w:t>
      </w:r>
    </w:p>
    <w:p w:rsidR="00BD31E2" w:rsidRPr="007107A1" w:rsidRDefault="00BD31E2" w:rsidP="00BD31E2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El sorteo de los Delegados que controlarán el desarrollo de la competencia, se realiza inmediatamente después del sorteo de las pistas.</w:t>
      </w:r>
    </w:p>
    <w:p w:rsidR="00BD31E2" w:rsidRPr="007107A1" w:rsidRDefault="00BD31E2" w:rsidP="00BD31E2">
      <w:pPr>
        <w:jc w:val="both"/>
        <w:rPr>
          <w:rFonts w:ascii="Arial" w:hAnsi="Arial" w:cs="Arial"/>
        </w:rPr>
      </w:pPr>
    </w:p>
    <w:p w:rsidR="00BD31E2" w:rsidRPr="007107A1" w:rsidRDefault="00BD31E2" w:rsidP="00BD31E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REGLAS DE JUEGO</w:t>
      </w:r>
    </w:p>
    <w:p w:rsidR="00BD31E2" w:rsidRPr="007107A1" w:rsidRDefault="00BD31E2" w:rsidP="00BD31E2">
      <w:pPr>
        <w:jc w:val="both"/>
        <w:rPr>
          <w:rFonts w:ascii="Arial" w:hAnsi="Arial" w:cs="Arial"/>
        </w:rPr>
      </w:pPr>
    </w:p>
    <w:p w:rsidR="00BD31E2" w:rsidRPr="007107A1" w:rsidRDefault="00BD31E2" w:rsidP="00BD31E2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La competencia se realizará a tres (3) líneas por equipo en forma sucesiva dirigidas por el Coordinador General y bajo la supervisión del Delegado asignado en el sorteo para esa pista.</w:t>
      </w:r>
    </w:p>
    <w:p w:rsidR="00BD31E2" w:rsidRPr="007107A1" w:rsidRDefault="00BD31E2" w:rsidP="00BD31E2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Los equipos dispondrán de quince (15) minutos, antes del inicio de la competencia, para el calentamiento.</w:t>
      </w:r>
    </w:p>
    <w:p w:rsidR="00BD31E2" w:rsidRPr="007107A1" w:rsidRDefault="00BD31E2" w:rsidP="00BD31E2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La técnica para el lanzamiento será la de CAMINANDO.</w:t>
      </w:r>
    </w:p>
    <w:p w:rsidR="00BD31E2" w:rsidRPr="007107A1" w:rsidRDefault="00BD31E2" w:rsidP="00BD31E2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Una vez que los jugadores titulares hayan comenzado el juego, no podrán ser reemplazados por el jugador suplente.</w:t>
      </w:r>
    </w:p>
    <w:p w:rsidR="00BD31E2" w:rsidRPr="007107A1" w:rsidRDefault="00BD31E2" w:rsidP="00BD31E2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En caso que un equipo el día de la competencia solo disponga de uno (1) ó dos (2) jugadores, se le permitirá participar, sumándose en este caso el puntaje alcanzado por dicho(s) participante(s)</w:t>
      </w:r>
    </w:p>
    <w:p w:rsidR="00BD31E2" w:rsidRPr="007107A1" w:rsidRDefault="00BD31E2" w:rsidP="00BD31E2">
      <w:pPr>
        <w:jc w:val="both"/>
        <w:rPr>
          <w:rFonts w:ascii="Arial" w:hAnsi="Arial" w:cs="Arial"/>
        </w:rPr>
      </w:pPr>
    </w:p>
    <w:p w:rsidR="00BD31E2" w:rsidRPr="007107A1" w:rsidRDefault="00BD31E2" w:rsidP="00BD31E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PUNTAJE</w:t>
      </w:r>
    </w:p>
    <w:p w:rsidR="00BD31E2" w:rsidRPr="007107A1" w:rsidRDefault="00BD31E2" w:rsidP="00BD31E2">
      <w:pPr>
        <w:jc w:val="both"/>
        <w:rPr>
          <w:rFonts w:ascii="Arial" w:hAnsi="Arial" w:cs="Arial"/>
        </w:rPr>
      </w:pPr>
    </w:p>
    <w:p w:rsidR="00BD31E2" w:rsidRPr="007107A1" w:rsidRDefault="00BD31E2" w:rsidP="00BD31E2">
      <w:pPr>
        <w:ind w:left="3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El puntaje durante la competencia se registrará automáticamente en las pantallas de cada equipo y estará a la vista de todo el público asistente.</w:t>
      </w:r>
    </w:p>
    <w:p w:rsidR="00BD31E2" w:rsidRPr="007107A1" w:rsidRDefault="00BD31E2" w:rsidP="00BD31E2">
      <w:pPr>
        <w:jc w:val="both"/>
        <w:rPr>
          <w:rFonts w:ascii="Arial" w:hAnsi="Arial" w:cs="Arial"/>
          <w:b/>
          <w:bCs/>
        </w:rPr>
      </w:pPr>
    </w:p>
    <w:p w:rsidR="00BD31E2" w:rsidRPr="007107A1" w:rsidRDefault="00BD31E2" w:rsidP="00BD31E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RESULTADO FINAL</w:t>
      </w:r>
    </w:p>
    <w:p w:rsidR="00BD31E2" w:rsidRPr="007107A1" w:rsidRDefault="00BD31E2" w:rsidP="00BD31E2">
      <w:pPr>
        <w:jc w:val="both"/>
        <w:rPr>
          <w:rFonts w:ascii="Arial" w:hAnsi="Arial" w:cs="Arial"/>
        </w:rPr>
      </w:pPr>
    </w:p>
    <w:p w:rsidR="00BD31E2" w:rsidRPr="007107A1" w:rsidRDefault="00BD31E2" w:rsidP="00BD31E2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lastRenderedPageBreak/>
        <w:t xml:space="preserve">Los resultados generales por equipos e individuales, serán registrados en la computadora y publicados al término de </w:t>
      </w:r>
      <w:smartTag w:uri="urn:schemas-microsoft-com:office:smarttags" w:element="PersonName">
        <w:smartTagPr>
          <w:attr w:name="ProductID" w:val="la Competencia"/>
        </w:smartTagPr>
        <w:r w:rsidRPr="007107A1">
          <w:rPr>
            <w:rFonts w:ascii="Arial" w:hAnsi="Arial" w:cs="Arial"/>
          </w:rPr>
          <w:t>la Competencia</w:t>
        </w:r>
      </w:smartTag>
      <w:r w:rsidRPr="007107A1">
        <w:rPr>
          <w:rFonts w:ascii="Arial" w:hAnsi="Arial" w:cs="Arial"/>
        </w:rPr>
        <w:t>, en un lugar visible del local.</w:t>
      </w:r>
    </w:p>
    <w:p w:rsidR="00BD31E2" w:rsidRPr="007107A1" w:rsidRDefault="00BD31E2" w:rsidP="00BD31E2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Se designará al campeón, subcampeón y tercer puesto por equipos e individuales, a los que hayan obtenido los mayores puntajes durante la competencia.</w:t>
      </w:r>
    </w:p>
    <w:p w:rsidR="00BD31E2" w:rsidRPr="007107A1" w:rsidRDefault="00BD31E2" w:rsidP="00BD31E2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En caso de empate en el computo final, se procederá de la siguiente manera:</w:t>
      </w:r>
    </w:p>
    <w:p w:rsidR="00BD31E2" w:rsidRPr="007107A1" w:rsidRDefault="00BD31E2" w:rsidP="00BD31E2">
      <w:pPr>
        <w:numPr>
          <w:ilvl w:val="0"/>
          <w:numId w:val="3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Mayor cantidad de Strikes</w:t>
      </w:r>
    </w:p>
    <w:p w:rsidR="00BD31E2" w:rsidRPr="007107A1" w:rsidRDefault="00BD31E2" w:rsidP="00BD31E2">
      <w:pPr>
        <w:numPr>
          <w:ilvl w:val="0"/>
          <w:numId w:val="3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 xml:space="preserve">Mayor cantidad de </w:t>
      </w:r>
      <w:proofErr w:type="spellStart"/>
      <w:r w:rsidRPr="007107A1">
        <w:rPr>
          <w:rFonts w:ascii="Arial" w:hAnsi="Arial" w:cs="Arial"/>
        </w:rPr>
        <w:t>Spares</w:t>
      </w:r>
      <w:proofErr w:type="spellEnd"/>
    </w:p>
    <w:p w:rsidR="00BD31E2" w:rsidRPr="007107A1" w:rsidRDefault="00BD31E2" w:rsidP="00BD31E2">
      <w:pPr>
        <w:numPr>
          <w:ilvl w:val="0"/>
          <w:numId w:val="3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Sorteo (moneda al aire) entre los Delegados de los respectivos equipos.</w:t>
      </w:r>
    </w:p>
    <w:p w:rsidR="00BD31E2" w:rsidRPr="007107A1" w:rsidRDefault="00BD31E2" w:rsidP="00BD31E2">
      <w:pPr>
        <w:ind w:left="1080"/>
        <w:jc w:val="both"/>
        <w:rPr>
          <w:rFonts w:ascii="Arial" w:hAnsi="Arial" w:cs="Arial"/>
        </w:rPr>
      </w:pPr>
    </w:p>
    <w:p w:rsidR="00BD31E2" w:rsidRPr="007107A1" w:rsidRDefault="00BD31E2" w:rsidP="00BD31E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VESTIMENTA</w:t>
      </w:r>
    </w:p>
    <w:p w:rsidR="00BD31E2" w:rsidRPr="007107A1" w:rsidRDefault="00BD31E2" w:rsidP="00BD31E2">
      <w:pPr>
        <w:jc w:val="both"/>
        <w:rPr>
          <w:rFonts w:ascii="Arial" w:hAnsi="Arial" w:cs="Arial"/>
        </w:rPr>
      </w:pPr>
    </w:p>
    <w:p w:rsidR="00BD31E2" w:rsidRPr="007107A1" w:rsidRDefault="00BD31E2" w:rsidP="00BD31E2">
      <w:pPr>
        <w:ind w:left="3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 xml:space="preserve">Polo del color asignado a </w:t>
      </w:r>
      <w:smartTag w:uri="urn:schemas-microsoft-com:office:smarttags" w:element="PersonName">
        <w:smartTagPr>
          <w:attr w:name="ProductID" w:val="la Promoci￳n"/>
        </w:smartTagPr>
        <w:r w:rsidRPr="007107A1">
          <w:rPr>
            <w:rFonts w:ascii="Arial" w:hAnsi="Arial" w:cs="Arial"/>
          </w:rPr>
          <w:t>la Promoción</w:t>
        </w:r>
      </w:smartTag>
      <w:r w:rsidRPr="007107A1">
        <w:rPr>
          <w:rFonts w:ascii="Arial" w:hAnsi="Arial" w:cs="Arial"/>
        </w:rPr>
        <w:t xml:space="preserve"> y zapatos de </w:t>
      </w:r>
      <w:proofErr w:type="spellStart"/>
      <w:r w:rsidRPr="007107A1">
        <w:rPr>
          <w:rFonts w:ascii="Arial" w:hAnsi="Arial" w:cs="Arial"/>
        </w:rPr>
        <w:t>bowling</w:t>
      </w:r>
      <w:proofErr w:type="spellEnd"/>
      <w:r w:rsidRPr="007107A1">
        <w:rPr>
          <w:rFonts w:ascii="Arial" w:hAnsi="Arial" w:cs="Arial"/>
        </w:rPr>
        <w:t>.</w:t>
      </w:r>
    </w:p>
    <w:p w:rsidR="00BD31E2" w:rsidRPr="007107A1" w:rsidRDefault="00BD31E2" w:rsidP="00BD31E2">
      <w:pPr>
        <w:jc w:val="both"/>
        <w:rPr>
          <w:rFonts w:ascii="Arial" w:hAnsi="Arial" w:cs="Arial"/>
        </w:rPr>
      </w:pPr>
    </w:p>
    <w:p w:rsidR="00BD31E2" w:rsidRPr="007107A1" w:rsidRDefault="00BD31E2" w:rsidP="00BD31E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MESA DE CONTROL</w:t>
      </w:r>
    </w:p>
    <w:p w:rsidR="00BD31E2" w:rsidRPr="007107A1" w:rsidRDefault="00BD31E2" w:rsidP="00BD31E2">
      <w:pPr>
        <w:jc w:val="both"/>
        <w:rPr>
          <w:rFonts w:ascii="Arial" w:hAnsi="Arial" w:cs="Arial"/>
        </w:rPr>
      </w:pPr>
    </w:p>
    <w:p w:rsidR="00BD31E2" w:rsidRPr="007107A1" w:rsidRDefault="00BD31E2" w:rsidP="00BD31E2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Estará conformada por:</w:t>
      </w:r>
    </w:p>
    <w:p w:rsidR="00BD31E2" w:rsidRPr="007107A1" w:rsidRDefault="00BD31E2" w:rsidP="00BD31E2">
      <w:pPr>
        <w:numPr>
          <w:ilvl w:val="0"/>
          <w:numId w:val="4"/>
        </w:numPr>
        <w:tabs>
          <w:tab w:val="clear" w:pos="144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 xml:space="preserve">Presidente: Representante de </w:t>
      </w:r>
      <w:smartTag w:uri="urn:schemas-microsoft-com:office:smarttags" w:element="PersonName">
        <w:smartTagPr>
          <w:attr w:name="ProductID" w:val="la Promoci￳n"/>
        </w:smartTagPr>
        <w:r w:rsidRPr="007107A1">
          <w:rPr>
            <w:rFonts w:ascii="Arial" w:hAnsi="Arial" w:cs="Arial"/>
          </w:rPr>
          <w:t>la Promoción</w:t>
        </w:r>
      </w:smartTag>
      <w:r w:rsidRPr="007107A1">
        <w:rPr>
          <w:rFonts w:ascii="Arial" w:hAnsi="Arial" w:cs="Arial"/>
        </w:rPr>
        <w:t xml:space="preserve"> responsable de la disciplina.</w:t>
      </w:r>
    </w:p>
    <w:p w:rsidR="00BD31E2" w:rsidRPr="007107A1" w:rsidRDefault="00BD31E2" w:rsidP="00BD31E2">
      <w:pPr>
        <w:numPr>
          <w:ilvl w:val="0"/>
          <w:numId w:val="4"/>
        </w:numPr>
        <w:tabs>
          <w:tab w:val="clear" w:pos="144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Delegados: Un (1) Delegado por promoción.</w:t>
      </w:r>
    </w:p>
    <w:p w:rsidR="00BD31E2" w:rsidRPr="007107A1" w:rsidRDefault="00BD31E2" w:rsidP="00BD31E2">
      <w:pPr>
        <w:numPr>
          <w:ilvl w:val="0"/>
          <w:numId w:val="4"/>
        </w:numPr>
        <w:tabs>
          <w:tab w:val="clear" w:pos="144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Delegado Técnico: Representante de la “Bolera”</w:t>
      </w:r>
    </w:p>
    <w:p w:rsidR="00BD31E2" w:rsidRPr="007107A1" w:rsidRDefault="00BD31E2" w:rsidP="00BD31E2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Responsabilidades:</w:t>
      </w:r>
    </w:p>
    <w:p w:rsidR="00BD31E2" w:rsidRPr="007107A1" w:rsidRDefault="00BD31E2" w:rsidP="00BD31E2">
      <w:pPr>
        <w:numPr>
          <w:ilvl w:val="0"/>
          <w:numId w:val="5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Realizar el sorteo de las pistas y Delegados controladores.</w:t>
      </w:r>
    </w:p>
    <w:p w:rsidR="00BD31E2" w:rsidRPr="007107A1" w:rsidRDefault="00BD31E2" w:rsidP="00BD31E2">
      <w:pPr>
        <w:numPr>
          <w:ilvl w:val="0"/>
          <w:numId w:val="5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Resolver las situaciones o casos no previstos en las bases.</w:t>
      </w:r>
    </w:p>
    <w:p w:rsidR="00BD31E2" w:rsidRPr="007107A1" w:rsidRDefault="00BD31E2" w:rsidP="00BD31E2">
      <w:pPr>
        <w:jc w:val="both"/>
        <w:rPr>
          <w:rFonts w:ascii="Arial" w:hAnsi="Arial" w:cs="Arial"/>
        </w:rPr>
      </w:pPr>
    </w:p>
    <w:p w:rsidR="00BD31E2" w:rsidRPr="007107A1" w:rsidRDefault="00BD31E2" w:rsidP="00BD31E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RECLAMACIONES</w:t>
      </w:r>
    </w:p>
    <w:p w:rsidR="00BD31E2" w:rsidRPr="007107A1" w:rsidRDefault="00BD31E2" w:rsidP="00BD31E2">
      <w:pPr>
        <w:jc w:val="both"/>
        <w:rPr>
          <w:rFonts w:ascii="Arial" w:hAnsi="Arial" w:cs="Arial"/>
        </w:rPr>
      </w:pPr>
    </w:p>
    <w:p w:rsidR="00BD31E2" w:rsidRPr="007107A1" w:rsidRDefault="00BD31E2" w:rsidP="00BD31E2">
      <w:pPr>
        <w:ind w:left="3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El procedimiento para las reclamaciones y apelaciones en lo referente a la aplicación de las Bases, se ceñirá a lo establecido en el artículo 39 del Estatuto.</w:t>
      </w:r>
    </w:p>
    <w:p w:rsidR="00BD31E2" w:rsidRDefault="00BD31E2" w:rsidP="00BD31E2">
      <w:pPr>
        <w:ind w:left="360"/>
        <w:jc w:val="both"/>
        <w:rPr>
          <w:rFonts w:ascii="Arial" w:hAnsi="Arial" w:cs="Arial"/>
        </w:rPr>
      </w:pPr>
    </w:p>
    <w:p w:rsidR="00CB6C30" w:rsidRDefault="00CB6C30" w:rsidP="00BD31E2">
      <w:pPr>
        <w:ind w:left="360"/>
        <w:jc w:val="both"/>
        <w:rPr>
          <w:rFonts w:ascii="Arial" w:hAnsi="Arial" w:cs="Arial"/>
        </w:rPr>
      </w:pPr>
    </w:p>
    <w:p w:rsidR="00CB6C30" w:rsidRDefault="00CB6C30" w:rsidP="00BD31E2">
      <w:pPr>
        <w:ind w:left="360"/>
        <w:jc w:val="both"/>
        <w:rPr>
          <w:rFonts w:ascii="Arial" w:hAnsi="Arial" w:cs="Arial"/>
        </w:rPr>
      </w:pPr>
    </w:p>
    <w:p w:rsidR="00CB6C30" w:rsidRPr="007107A1" w:rsidRDefault="00CB6C30" w:rsidP="00BD31E2">
      <w:pPr>
        <w:ind w:left="360"/>
        <w:jc w:val="both"/>
        <w:rPr>
          <w:rFonts w:ascii="Arial" w:hAnsi="Arial" w:cs="Arial"/>
        </w:rPr>
      </w:pPr>
    </w:p>
    <w:p w:rsidR="00904C47" w:rsidRDefault="00904C47" w:rsidP="00BD31E2"/>
    <w:p w:rsidR="00CB6C30" w:rsidRPr="00B16A1A" w:rsidRDefault="00CB6C30" w:rsidP="00CB6C30">
      <w:pPr>
        <w:jc w:val="both"/>
        <w:rPr>
          <w:rFonts w:ascii="Arial" w:hAnsi="Arial" w:cs="Arial"/>
          <w:b/>
        </w:rPr>
      </w:pPr>
      <w:r w:rsidRPr="00B16A1A">
        <w:rPr>
          <w:rFonts w:ascii="Arial" w:hAnsi="Arial" w:cs="Arial"/>
          <w:b/>
        </w:rPr>
        <w:t>ANEXO 10 (DISPOSICIONES COMPLEMENTARIAS A LAS BASES DE LA DISCIPLINA DE BOWLING) A LA DIRECTIVA GENERAL DE LOS XXV JUEGOS DEPORTIVOS Y XX JUEGOS FLORALES  2014</w:t>
      </w:r>
    </w:p>
    <w:p w:rsidR="00CB6C30" w:rsidRPr="00B16A1A" w:rsidRDefault="00CB6C30" w:rsidP="00CB6C30">
      <w:pPr>
        <w:jc w:val="both"/>
        <w:rPr>
          <w:rFonts w:ascii="Arial" w:hAnsi="Arial" w:cs="Arial"/>
          <w:u w:val="single"/>
        </w:rPr>
      </w:pPr>
    </w:p>
    <w:p w:rsidR="00CB6C30" w:rsidRPr="00B16A1A" w:rsidRDefault="00CB6C30" w:rsidP="00CB6C30">
      <w:pPr>
        <w:pStyle w:val="ListParagraph1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</w:rPr>
      </w:pPr>
      <w:r w:rsidRPr="00B16A1A">
        <w:rPr>
          <w:rFonts w:ascii="Arial" w:hAnsi="Arial" w:cs="Arial"/>
          <w:b/>
        </w:rPr>
        <w:t>RESPONSABILIDADES</w:t>
      </w:r>
    </w:p>
    <w:p w:rsidR="00CB6C30" w:rsidRPr="00B16A1A" w:rsidRDefault="00CB6C30" w:rsidP="00CB6C30">
      <w:pPr>
        <w:pStyle w:val="ListParagraph1"/>
        <w:ind w:left="284" w:hanging="284"/>
        <w:jc w:val="both"/>
        <w:rPr>
          <w:rFonts w:ascii="Arial" w:hAnsi="Arial" w:cs="Arial"/>
          <w:b/>
        </w:rPr>
      </w:pPr>
    </w:p>
    <w:p w:rsidR="00CB6C30" w:rsidRPr="00B16A1A" w:rsidRDefault="00CB6C30" w:rsidP="00CB6C30">
      <w:p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 xml:space="preserve">a. </w:t>
      </w:r>
      <w:r w:rsidRPr="00B16A1A">
        <w:rPr>
          <w:rFonts w:ascii="Arial" w:hAnsi="Arial" w:cs="Arial"/>
        </w:rPr>
        <w:tab/>
        <w:t xml:space="preserve">La Promoción “TC Juan Bautista Zubiaga” – 1975-B organizará, conducirá y controlará la disciplina deportiva de Bowling, dando cumplimiento a las </w:t>
      </w:r>
      <w:r w:rsidRPr="00B16A1A">
        <w:rPr>
          <w:rFonts w:ascii="Arial" w:hAnsi="Arial" w:cs="Arial"/>
        </w:rPr>
        <w:lastRenderedPageBreak/>
        <w:t>bases establecidas para los JUDEINPRO 2015, así como al Reglamento de la Federación Internacional de Bowling.</w:t>
      </w:r>
    </w:p>
    <w:p w:rsidR="00CB6C30" w:rsidRPr="00B16A1A" w:rsidRDefault="00CB6C30" w:rsidP="00CB6C30">
      <w:pPr>
        <w:tabs>
          <w:tab w:val="left" w:pos="851"/>
        </w:tabs>
        <w:ind w:left="851" w:hanging="425"/>
        <w:jc w:val="both"/>
        <w:rPr>
          <w:rFonts w:ascii="Arial" w:hAnsi="Arial" w:cs="Arial"/>
        </w:rPr>
      </w:pPr>
    </w:p>
    <w:p w:rsidR="00CB6C30" w:rsidRPr="00B16A1A" w:rsidRDefault="00CB6C30" w:rsidP="00CB6C30">
      <w:p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 xml:space="preserve">b. </w:t>
      </w:r>
      <w:r w:rsidRPr="00B16A1A">
        <w:rPr>
          <w:rFonts w:ascii="Arial" w:hAnsi="Arial" w:cs="Arial"/>
        </w:rPr>
        <w:tab/>
        <w:t>Mesa de control</w:t>
      </w:r>
      <w:r>
        <w:rPr>
          <w:rFonts w:ascii="Arial" w:hAnsi="Arial" w:cs="Arial"/>
        </w:rPr>
        <w:t>.</w:t>
      </w:r>
    </w:p>
    <w:p w:rsidR="00CB6C30" w:rsidRPr="00B16A1A" w:rsidRDefault="00CB6C30" w:rsidP="00CB6C30">
      <w:pPr>
        <w:tabs>
          <w:tab w:val="left" w:pos="851"/>
        </w:tabs>
        <w:ind w:left="851" w:hanging="425"/>
        <w:jc w:val="both"/>
        <w:rPr>
          <w:rFonts w:ascii="Arial" w:hAnsi="Arial" w:cs="Arial"/>
        </w:rPr>
      </w:pPr>
    </w:p>
    <w:p w:rsidR="00CB6C30" w:rsidRPr="00B16A1A" w:rsidRDefault="00CB6C30" w:rsidP="00CB6C30">
      <w:pPr>
        <w:pStyle w:val="ListParagraph1"/>
        <w:tabs>
          <w:tab w:val="left" w:pos="1276"/>
        </w:tabs>
        <w:ind w:left="1276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 xml:space="preserve">(1) </w:t>
      </w:r>
      <w:r w:rsidRPr="00B16A1A">
        <w:rPr>
          <w:rFonts w:ascii="Arial" w:hAnsi="Arial" w:cs="Arial"/>
        </w:rPr>
        <w:tab/>
        <w:t xml:space="preserve">Presidente: </w:t>
      </w:r>
    </w:p>
    <w:p w:rsidR="00CB6C30" w:rsidRPr="00B16A1A" w:rsidRDefault="00CB6C30" w:rsidP="00CB6C30">
      <w:pPr>
        <w:tabs>
          <w:tab w:val="left" w:pos="851"/>
          <w:tab w:val="left" w:pos="1276"/>
          <w:tab w:val="left" w:pos="9214"/>
        </w:tabs>
        <w:ind w:left="851" w:right="28" w:hanging="425"/>
        <w:rPr>
          <w:rFonts w:ascii="Arial" w:hAnsi="Arial" w:cs="Arial"/>
          <w:bCs/>
          <w:lang w:val="es-ES_tradnl"/>
        </w:rPr>
      </w:pPr>
      <w:r w:rsidRPr="00B16A1A">
        <w:rPr>
          <w:rFonts w:ascii="Arial" w:hAnsi="Arial" w:cs="Arial"/>
        </w:rPr>
        <w:tab/>
        <w:t xml:space="preserve">      </w:t>
      </w:r>
      <w:proofErr w:type="spellStart"/>
      <w:r w:rsidRPr="00B16A1A">
        <w:rPr>
          <w:rFonts w:ascii="Arial" w:hAnsi="Arial" w:cs="Arial"/>
          <w:bCs/>
          <w:lang w:val="es-ES_tradnl"/>
        </w:rPr>
        <w:t>Crl.</w:t>
      </w:r>
      <w:proofErr w:type="spellEnd"/>
      <w:r w:rsidRPr="00B16A1A">
        <w:rPr>
          <w:rFonts w:ascii="Arial" w:hAnsi="Arial" w:cs="Arial"/>
          <w:bCs/>
          <w:lang w:val="es-ES_tradnl"/>
        </w:rPr>
        <w:t xml:space="preserve"> (r) Nicolás VALLE CASTRO</w:t>
      </w:r>
    </w:p>
    <w:p w:rsidR="00CB6C30" w:rsidRPr="00B4463A" w:rsidRDefault="00CB6C30" w:rsidP="00CB6C30">
      <w:pPr>
        <w:tabs>
          <w:tab w:val="left" w:pos="851"/>
          <w:tab w:val="left" w:pos="9214"/>
        </w:tabs>
        <w:ind w:left="851" w:right="28" w:hanging="425"/>
        <w:rPr>
          <w:rFonts w:ascii="Arial" w:hAnsi="Arial" w:cs="Arial"/>
          <w:bCs/>
        </w:rPr>
      </w:pPr>
      <w:r w:rsidRPr="00B4463A">
        <w:rPr>
          <w:rFonts w:ascii="Arial" w:hAnsi="Arial" w:cs="Arial"/>
          <w:bCs/>
        </w:rPr>
        <w:t xml:space="preserve">            Teléf.: 4467775 </w:t>
      </w:r>
      <w:r w:rsidRPr="00B4463A">
        <w:rPr>
          <w:rFonts w:ascii="Arial" w:hAnsi="Arial" w:cs="Arial"/>
          <w:bCs/>
        </w:rPr>
        <w:tab/>
      </w:r>
    </w:p>
    <w:p w:rsidR="00CB6C30" w:rsidRPr="00996519" w:rsidRDefault="00CB6C30" w:rsidP="00CB6C30">
      <w:pPr>
        <w:tabs>
          <w:tab w:val="left" w:pos="851"/>
          <w:tab w:val="left" w:pos="9214"/>
        </w:tabs>
        <w:ind w:left="851" w:right="28" w:hanging="425"/>
        <w:rPr>
          <w:rFonts w:ascii="Arial" w:hAnsi="Arial" w:cs="Arial"/>
          <w:bCs/>
        </w:rPr>
      </w:pPr>
      <w:r w:rsidRPr="00996519">
        <w:rPr>
          <w:rFonts w:ascii="Arial" w:hAnsi="Arial" w:cs="Arial"/>
          <w:bCs/>
        </w:rPr>
        <w:t xml:space="preserve">             RPM: # 544568</w:t>
      </w:r>
    </w:p>
    <w:p w:rsidR="00CB6C30" w:rsidRPr="00996519" w:rsidRDefault="00CB6C30" w:rsidP="00CB6C30">
      <w:pPr>
        <w:tabs>
          <w:tab w:val="left" w:pos="851"/>
          <w:tab w:val="left" w:pos="9214"/>
        </w:tabs>
        <w:ind w:left="851" w:right="28" w:hanging="425"/>
        <w:rPr>
          <w:rFonts w:ascii="Arial" w:hAnsi="Arial" w:cs="Arial"/>
          <w:bCs/>
        </w:rPr>
      </w:pPr>
      <w:r w:rsidRPr="00996519">
        <w:rPr>
          <w:rFonts w:ascii="Arial" w:hAnsi="Arial" w:cs="Arial"/>
          <w:bCs/>
        </w:rPr>
        <w:t xml:space="preserve">             Email: nicova_53</w:t>
      </w:r>
      <w:r w:rsidRPr="00996519">
        <w:rPr>
          <w:rFonts w:ascii="Arial" w:hAnsi="Arial" w:cs="Arial"/>
        </w:rPr>
        <w:t>@hotmail.com</w:t>
      </w:r>
    </w:p>
    <w:p w:rsidR="00CB6C30" w:rsidRPr="00B16A1A" w:rsidRDefault="00CB6C30" w:rsidP="00CB6C30">
      <w:pPr>
        <w:tabs>
          <w:tab w:val="left" w:pos="851"/>
          <w:tab w:val="left" w:pos="9214"/>
        </w:tabs>
        <w:ind w:left="851" w:right="28" w:hanging="425"/>
        <w:rPr>
          <w:rFonts w:ascii="Arial" w:hAnsi="Arial" w:cs="Arial"/>
          <w:bCs/>
          <w:lang w:val="es-ES_tradnl"/>
        </w:rPr>
      </w:pPr>
      <w:r w:rsidRPr="0028304C">
        <w:rPr>
          <w:rFonts w:ascii="Arial" w:hAnsi="Arial" w:cs="Arial"/>
          <w:bCs/>
        </w:rPr>
        <w:t xml:space="preserve">             </w:t>
      </w:r>
      <w:r w:rsidRPr="00B16A1A">
        <w:rPr>
          <w:rFonts w:ascii="Arial" w:hAnsi="Arial" w:cs="Arial"/>
          <w:bCs/>
          <w:lang w:val="es-ES_tradnl"/>
        </w:rPr>
        <w:t>Responsable de la organización de la competencia</w:t>
      </w:r>
    </w:p>
    <w:p w:rsidR="00CB6C30" w:rsidRPr="00B16A1A" w:rsidRDefault="00CB6C30" w:rsidP="00CB6C30">
      <w:pPr>
        <w:pStyle w:val="ListParagraph1"/>
        <w:tabs>
          <w:tab w:val="left" w:pos="1276"/>
        </w:tabs>
        <w:ind w:left="1276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 xml:space="preserve"> (2) Secretario: </w:t>
      </w:r>
    </w:p>
    <w:p w:rsidR="00CB6C30" w:rsidRPr="00B16A1A" w:rsidRDefault="00CB6C30" w:rsidP="00CB6C30">
      <w:pPr>
        <w:tabs>
          <w:tab w:val="left" w:pos="709"/>
          <w:tab w:val="left" w:pos="851"/>
          <w:tab w:val="left" w:pos="1276"/>
          <w:tab w:val="left" w:pos="9214"/>
        </w:tabs>
        <w:ind w:left="851" w:right="28" w:hanging="425"/>
        <w:jc w:val="both"/>
        <w:rPr>
          <w:rFonts w:ascii="Arial" w:eastAsia="Calibri" w:hAnsi="Arial" w:cs="Arial"/>
          <w:bCs/>
          <w:lang w:val="pt-BR"/>
        </w:rPr>
      </w:pPr>
      <w:r w:rsidRPr="00B16A1A">
        <w:rPr>
          <w:rFonts w:ascii="Arial" w:eastAsia="Calibri" w:hAnsi="Arial" w:cs="Arial"/>
          <w:bCs/>
          <w:lang w:val="pt-BR"/>
        </w:rPr>
        <w:t xml:space="preserve">          </w:t>
      </w:r>
      <w:r>
        <w:rPr>
          <w:rFonts w:ascii="Arial" w:eastAsia="Calibri" w:hAnsi="Arial" w:cs="Arial"/>
          <w:bCs/>
          <w:lang w:val="pt-BR"/>
        </w:rPr>
        <w:t xml:space="preserve"> </w:t>
      </w:r>
      <w:r w:rsidRPr="00B16A1A">
        <w:rPr>
          <w:rFonts w:ascii="Arial" w:eastAsia="Calibri" w:hAnsi="Arial" w:cs="Arial"/>
          <w:bCs/>
          <w:lang w:val="pt-BR"/>
        </w:rPr>
        <w:t xml:space="preserve"> </w:t>
      </w:r>
      <w:proofErr w:type="spellStart"/>
      <w:r w:rsidRPr="00B16A1A">
        <w:rPr>
          <w:rFonts w:ascii="Arial" w:eastAsia="Calibri" w:hAnsi="Arial" w:cs="Arial"/>
          <w:bCs/>
          <w:lang w:val="pt-BR"/>
        </w:rPr>
        <w:t>Crl</w:t>
      </w:r>
      <w:proofErr w:type="spellEnd"/>
      <w:r w:rsidRPr="00B16A1A">
        <w:rPr>
          <w:rFonts w:ascii="Arial" w:eastAsia="Calibri" w:hAnsi="Arial" w:cs="Arial"/>
          <w:bCs/>
          <w:lang w:val="pt-BR"/>
        </w:rPr>
        <w:t>. (r) Carlos ANDRADE MARCIAL</w:t>
      </w:r>
    </w:p>
    <w:p w:rsidR="00CB6C30" w:rsidRPr="00B16A1A" w:rsidRDefault="00CB6C30" w:rsidP="00CB6C30">
      <w:pPr>
        <w:pStyle w:val="ListParagraph1"/>
        <w:tabs>
          <w:tab w:val="left" w:pos="1276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6A1A">
        <w:rPr>
          <w:rFonts w:ascii="Arial" w:hAnsi="Arial" w:cs="Arial"/>
        </w:rPr>
        <w:t>Rpm # 945835241</w:t>
      </w:r>
    </w:p>
    <w:p w:rsidR="00CB6C30" w:rsidRPr="00B16A1A" w:rsidRDefault="00CB6C30" w:rsidP="00CB6C30">
      <w:pPr>
        <w:pStyle w:val="ListParagraph1"/>
        <w:tabs>
          <w:tab w:val="left" w:pos="1276"/>
        </w:tabs>
        <w:ind w:left="1276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es-ES"/>
        </w:rPr>
        <w:t xml:space="preserve">    </w:t>
      </w:r>
      <w:r w:rsidRPr="00B16A1A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B16A1A">
        <w:rPr>
          <w:rFonts w:ascii="Arial" w:eastAsia="Times New Roman" w:hAnsi="Arial" w:cs="Arial"/>
          <w:bCs/>
          <w:lang w:eastAsia="es-ES"/>
        </w:rPr>
        <w:t>Email:</w:t>
      </w:r>
      <w:r w:rsidRPr="00B16A1A">
        <w:rPr>
          <w:rFonts w:ascii="Segoe UI" w:hAnsi="Segoe UI" w:cs="Segoe UI"/>
          <w:color w:val="000000"/>
        </w:rPr>
        <w:t xml:space="preserve"> </w:t>
      </w:r>
      <w:r w:rsidRPr="00B16A1A">
        <w:rPr>
          <w:rFonts w:ascii="Arial" w:hAnsi="Arial" w:cs="Arial"/>
          <w:color w:val="000000"/>
        </w:rPr>
        <w:t>chaleandrade@hotmail.com</w:t>
      </w:r>
    </w:p>
    <w:p w:rsidR="00CB6C30" w:rsidRPr="00B16A1A" w:rsidRDefault="00CB6C30" w:rsidP="00CB6C30">
      <w:pPr>
        <w:pStyle w:val="ListParagraph1"/>
        <w:tabs>
          <w:tab w:val="left" w:pos="1276"/>
        </w:tabs>
        <w:ind w:left="1276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 xml:space="preserve">(3) </w:t>
      </w:r>
      <w:r w:rsidRPr="00B16A1A">
        <w:rPr>
          <w:rFonts w:ascii="Arial" w:hAnsi="Arial" w:cs="Arial"/>
        </w:rPr>
        <w:tab/>
        <w:t>Delegados de las promociones participantes en la</w:t>
      </w:r>
      <w:r>
        <w:rPr>
          <w:rFonts w:ascii="Arial" w:hAnsi="Arial" w:cs="Arial"/>
        </w:rPr>
        <w:t xml:space="preserve"> </w:t>
      </w:r>
      <w:r w:rsidRPr="00B16A1A">
        <w:rPr>
          <w:rFonts w:ascii="Arial" w:hAnsi="Arial" w:cs="Arial"/>
        </w:rPr>
        <w:t>competencia.</w:t>
      </w:r>
    </w:p>
    <w:p w:rsidR="00CB6C30" w:rsidRPr="00B16A1A" w:rsidRDefault="00CB6C30" w:rsidP="00CB6C30">
      <w:pPr>
        <w:pStyle w:val="ListParagraph1"/>
        <w:tabs>
          <w:tab w:val="left" w:pos="1276"/>
        </w:tabs>
        <w:ind w:left="1276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(4)</w:t>
      </w:r>
      <w:r>
        <w:rPr>
          <w:rFonts w:ascii="Arial" w:hAnsi="Arial" w:cs="Arial"/>
        </w:rPr>
        <w:t xml:space="preserve"> </w:t>
      </w:r>
      <w:r w:rsidRPr="00B16A1A">
        <w:rPr>
          <w:rFonts w:ascii="Arial" w:hAnsi="Arial" w:cs="Arial"/>
        </w:rPr>
        <w:t xml:space="preserve"> Delegado Técnico: Representante de la “Bolera”</w:t>
      </w:r>
    </w:p>
    <w:p w:rsidR="00CB6C30" w:rsidRPr="00B16A1A" w:rsidRDefault="00CB6C30" w:rsidP="00CB6C30">
      <w:pPr>
        <w:pStyle w:val="ListParagraph1"/>
        <w:ind w:left="284" w:hanging="284"/>
        <w:jc w:val="both"/>
        <w:rPr>
          <w:rFonts w:ascii="Arial" w:hAnsi="Arial" w:cs="Arial"/>
        </w:rPr>
      </w:pPr>
    </w:p>
    <w:p w:rsidR="00CB6C30" w:rsidRPr="00B16A1A" w:rsidRDefault="00CB6C30" w:rsidP="00CB6C30">
      <w:pPr>
        <w:pStyle w:val="ListParagraph1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B16A1A">
        <w:rPr>
          <w:rFonts w:ascii="Arial" w:hAnsi="Arial" w:cs="Arial"/>
          <w:b/>
        </w:rPr>
        <w:t>PROMOCIONES PARTICIPANTES</w:t>
      </w:r>
    </w:p>
    <w:p w:rsidR="00CB6C30" w:rsidRPr="00B16A1A" w:rsidRDefault="00CB6C30" w:rsidP="00CB6C30">
      <w:pPr>
        <w:pStyle w:val="ListParagraph1"/>
        <w:ind w:left="284" w:hanging="284"/>
        <w:jc w:val="both"/>
        <w:rPr>
          <w:rFonts w:ascii="Arial" w:hAnsi="Arial" w:cs="Arial"/>
        </w:rPr>
      </w:pPr>
    </w:p>
    <w:p w:rsidR="00CB6C30" w:rsidRDefault="00CB6C30" w:rsidP="00CB6C30">
      <w:pPr>
        <w:pStyle w:val="ListParagraph1"/>
        <w:numPr>
          <w:ilvl w:val="0"/>
          <w:numId w:val="11"/>
        </w:numPr>
        <w:tabs>
          <w:tab w:val="left" w:pos="851"/>
        </w:tabs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Damas: (1</w:t>
      </w:r>
      <w:r>
        <w:rPr>
          <w:rFonts w:ascii="Arial" w:hAnsi="Arial" w:cs="Arial"/>
        </w:rPr>
        <w:t>2</w:t>
      </w:r>
      <w:r w:rsidRPr="00B16A1A">
        <w:rPr>
          <w:rFonts w:ascii="Arial" w:hAnsi="Arial" w:cs="Arial"/>
        </w:rPr>
        <w:t xml:space="preserve"> promociones)</w:t>
      </w:r>
    </w:p>
    <w:p w:rsidR="00CB6C30" w:rsidRPr="00B16A1A" w:rsidRDefault="00CB6C30" w:rsidP="00CB6C30">
      <w:pPr>
        <w:pStyle w:val="ListParagraph1"/>
        <w:tabs>
          <w:tab w:val="left" w:pos="851"/>
        </w:tabs>
        <w:ind w:left="861"/>
        <w:jc w:val="both"/>
        <w:rPr>
          <w:rFonts w:ascii="Arial" w:hAnsi="Arial" w:cs="Arial"/>
        </w:rPr>
      </w:pPr>
    </w:p>
    <w:p w:rsidR="00CB6C30" w:rsidRPr="00B16A1A" w:rsidRDefault="00CB6C30" w:rsidP="00CB6C30">
      <w:pPr>
        <w:pStyle w:val="ListParagraph1"/>
        <w:tabs>
          <w:tab w:val="left" w:pos="851"/>
        </w:tabs>
        <w:ind w:left="8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1955, </w:t>
      </w:r>
      <w:r w:rsidRPr="00B16A1A">
        <w:rPr>
          <w:rFonts w:ascii="Arial" w:hAnsi="Arial" w:cs="Arial"/>
        </w:rPr>
        <w:t xml:space="preserve">1959, 1964, 1967, 1970, 1971, 1973, 1974, 1975-A, 1975-B, 1977 y 1978 </w:t>
      </w:r>
    </w:p>
    <w:p w:rsidR="00CB6C30" w:rsidRPr="00B16A1A" w:rsidRDefault="00CB6C30" w:rsidP="00CB6C30">
      <w:pPr>
        <w:pStyle w:val="ListParagraph1"/>
        <w:tabs>
          <w:tab w:val="left" w:pos="851"/>
        </w:tabs>
        <w:ind w:left="851" w:hanging="425"/>
        <w:jc w:val="both"/>
        <w:rPr>
          <w:rFonts w:ascii="Arial" w:hAnsi="Arial" w:cs="Arial"/>
        </w:rPr>
      </w:pPr>
    </w:p>
    <w:p w:rsidR="00CB6C30" w:rsidRDefault="00CB6C30" w:rsidP="00CB6C30">
      <w:pPr>
        <w:pStyle w:val="ListParagraph1"/>
        <w:numPr>
          <w:ilvl w:val="0"/>
          <w:numId w:val="11"/>
        </w:numPr>
        <w:tabs>
          <w:tab w:val="left" w:pos="851"/>
        </w:tabs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Varones: (1</w:t>
      </w:r>
      <w:r>
        <w:rPr>
          <w:rFonts w:ascii="Arial" w:hAnsi="Arial" w:cs="Arial"/>
        </w:rPr>
        <w:t>7</w:t>
      </w:r>
      <w:r w:rsidRPr="00B16A1A">
        <w:rPr>
          <w:rFonts w:ascii="Arial" w:hAnsi="Arial" w:cs="Arial"/>
        </w:rPr>
        <w:t xml:space="preserve"> promociones)</w:t>
      </w:r>
    </w:p>
    <w:p w:rsidR="00CB6C30" w:rsidRPr="00B16A1A" w:rsidRDefault="00CB6C30" w:rsidP="00CB6C30">
      <w:pPr>
        <w:pStyle w:val="ListParagraph1"/>
        <w:tabs>
          <w:tab w:val="left" w:pos="851"/>
        </w:tabs>
        <w:ind w:left="861"/>
        <w:jc w:val="both"/>
        <w:rPr>
          <w:rFonts w:ascii="Arial" w:hAnsi="Arial" w:cs="Arial"/>
        </w:rPr>
      </w:pPr>
    </w:p>
    <w:p w:rsidR="00CB6C30" w:rsidRPr="00B16A1A" w:rsidRDefault="00CB6C30" w:rsidP="00CB6C30">
      <w:pPr>
        <w:pStyle w:val="ListParagraph1"/>
        <w:tabs>
          <w:tab w:val="left" w:pos="851"/>
        </w:tabs>
        <w:ind w:left="8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1955, </w:t>
      </w:r>
      <w:r w:rsidRPr="00B16A1A">
        <w:rPr>
          <w:rFonts w:ascii="Arial" w:hAnsi="Arial" w:cs="Arial"/>
        </w:rPr>
        <w:t>1959, 1963, 1964, 965,1967, 1967-A, 1970, 1971,1972, 1973, 1974, 1975-A, 1975-B, 1977, 1978</w:t>
      </w:r>
      <w:r>
        <w:rPr>
          <w:rFonts w:ascii="Arial" w:hAnsi="Arial" w:cs="Arial"/>
        </w:rPr>
        <w:t xml:space="preserve"> y 1979</w:t>
      </w:r>
    </w:p>
    <w:p w:rsidR="00CB6C30" w:rsidRPr="00B16A1A" w:rsidRDefault="00CB6C30" w:rsidP="00CB6C30">
      <w:pPr>
        <w:pStyle w:val="ListParagraph1"/>
        <w:ind w:left="567"/>
        <w:jc w:val="both"/>
        <w:rPr>
          <w:rFonts w:ascii="Arial" w:hAnsi="Arial" w:cs="Arial"/>
        </w:rPr>
      </w:pPr>
    </w:p>
    <w:p w:rsidR="00CB6C30" w:rsidRPr="00B16A1A" w:rsidRDefault="00CB6C30" w:rsidP="00CB6C30">
      <w:p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B16A1A">
        <w:rPr>
          <w:rFonts w:ascii="Arial" w:hAnsi="Arial" w:cs="Arial"/>
          <w:b/>
        </w:rPr>
        <w:t xml:space="preserve">3. </w:t>
      </w:r>
      <w:r w:rsidRPr="00B16A1A">
        <w:rPr>
          <w:rFonts w:ascii="Arial" w:hAnsi="Arial" w:cs="Arial"/>
          <w:b/>
        </w:rPr>
        <w:tab/>
        <w:t xml:space="preserve">COMPOSICIÓN DE LAS SERIES </w:t>
      </w:r>
    </w:p>
    <w:p w:rsidR="00CB6C30" w:rsidRPr="00B16A1A" w:rsidRDefault="00CB6C30" w:rsidP="00CB6C30">
      <w:pPr>
        <w:pStyle w:val="ListParagraph1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CB6C30" w:rsidRPr="00B16A1A" w:rsidRDefault="00CB6C30" w:rsidP="00CB6C30">
      <w:pPr>
        <w:pStyle w:val="ListParagraph1"/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ab/>
        <w:t>La competencia se realizará en una sola tendida.</w:t>
      </w:r>
    </w:p>
    <w:p w:rsidR="00CB6C30" w:rsidRPr="00B16A1A" w:rsidRDefault="00CB6C30" w:rsidP="00CB6C30">
      <w:pPr>
        <w:pStyle w:val="ListParagraph1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CB6C30" w:rsidRPr="00B16A1A" w:rsidRDefault="00CB6C30" w:rsidP="00CB6C30">
      <w:pPr>
        <w:pStyle w:val="ListParagraph1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B16A1A">
        <w:rPr>
          <w:rFonts w:ascii="Arial" w:hAnsi="Arial" w:cs="Arial"/>
          <w:b/>
        </w:rPr>
        <w:t xml:space="preserve">4. </w:t>
      </w:r>
      <w:r w:rsidRPr="00B16A1A">
        <w:rPr>
          <w:rFonts w:ascii="Arial" w:hAnsi="Arial" w:cs="Arial"/>
          <w:b/>
        </w:rPr>
        <w:tab/>
        <w:t>LUGAR</w:t>
      </w:r>
    </w:p>
    <w:p w:rsidR="00CB6C30" w:rsidRPr="00B16A1A" w:rsidRDefault="00CB6C30" w:rsidP="00CB6C30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CB6C30" w:rsidRPr="00B16A1A" w:rsidRDefault="00CB6C30" w:rsidP="00CB6C30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ab/>
        <w:t>Bowling Plaza de Jesús María, Av. Garzón 1337. Teléfonos 3301899 - 4247900</w:t>
      </w:r>
    </w:p>
    <w:p w:rsidR="00CB6C30" w:rsidRDefault="00CB6C30" w:rsidP="00CB6C30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CB6C30" w:rsidRDefault="00CB6C30" w:rsidP="00CB6C30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CB6C30" w:rsidRPr="00B16A1A" w:rsidRDefault="00CB6C30" w:rsidP="00CB6C30">
      <w:p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B16A1A">
        <w:rPr>
          <w:rFonts w:ascii="Arial" w:hAnsi="Arial" w:cs="Arial"/>
          <w:b/>
        </w:rPr>
        <w:t xml:space="preserve">5. </w:t>
      </w:r>
      <w:r w:rsidRPr="00B16A1A">
        <w:rPr>
          <w:rFonts w:ascii="Arial" w:hAnsi="Arial" w:cs="Arial"/>
          <w:b/>
        </w:rPr>
        <w:tab/>
        <w:t>FECHAS</w:t>
      </w:r>
    </w:p>
    <w:p w:rsidR="00CB6C30" w:rsidRPr="00B16A1A" w:rsidRDefault="00CB6C30" w:rsidP="00CB6C30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 xml:space="preserve"> </w:t>
      </w:r>
    </w:p>
    <w:p w:rsidR="00CB6C30" w:rsidRPr="00B16A1A" w:rsidRDefault="00CB6C30" w:rsidP="00CB6C30">
      <w:pPr>
        <w:pStyle w:val="ListParagraph1"/>
        <w:numPr>
          <w:ilvl w:val="0"/>
          <w:numId w:val="7"/>
        </w:numPr>
        <w:tabs>
          <w:tab w:val="left" w:pos="851"/>
        </w:tabs>
        <w:ind w:left="567" w:hanging="142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Varones: Jueves 15 de octubre 1000 hrs.</w:t>
      </w:r>
    </w:p>
    <w:p w:rsidR="00CB6C30" w:rsidRPr="00B16A1A" w:rsidRDefault="00CB6C30" w:rsidP="00CB6C30">
      <w:pPr>
        <w:pStyle w:val="ListParagraph1"/>
        <w:numPr>
          <w:ilvl w:val="0"/>
          <w:numId w:val="7"/>
        </w:numPr>
        <w:tabs>
          <w:tab w:val="left" w:pos="851"/>
        </w:tabs>
        <w:ind w:left="567" w:hanging="142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Damas: Jueves 22 de octubre 1000 hrs.</w:t>
      </w:r>
    </w:p>
    <w:p w:rsidR="00CB6C30" w:rsidRPr="00B16A1A" w:rsidRDefault="00CB6C30" w:rsidP="00CB6C30">
      <w:pPr>
        <w:pStyle w:val="ListParagraph1"/>
        <w:numPr>
          <w:ilvl w:val="0"/>
          <w:numId w:val="7"/>
        </w:numPr>
        <w:tabs>
          <w:tab w:val="left" w:pos="851"/>
        </w:tabs>
        <w:ind w:left="567" w:hanging="142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Inauguración: Jueves 15 de octubre 0945 hrs.</w:t>
      </w:r>
    </w:p>
    <w:p w:rsidR="00CB6C30" w:rsidRPr="00B16A1A" w:rsidRDefault="00CB6C30" w:rsidP="00CB6C30">
      <w:pPr>
        <w:pStyle w:val="ListParagraph1"/>
        <w:numPr>
          <w:ilvl w:val="0"/>
          <w:numId w:val="7"/>
        </w:numPr>
        <w:tabs>
          <w:tab w:val="left" w:pos="851"/>
        </w:tabs>
        <w:ind w:left="567" w:hanging="142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Clausura: Jueves 22 de octubre 1300 hrs. al término de la competencia.</w:t>
      </w:r>
    </w:p>
    <w:p w:rsidR="00CB6C30" w:rsidRPr="00B16A1A" w:rsidRDefault="00CB6C30" w:rsidP="00CB6C30">
      <w:pPr>
        <w:pStyle w:val="ListParagraph1"/>
        <w:ind w:left="0"/>
        <w:jc w:val="both"/>
        <w:rPr>
          <w:rFonts w:ascii="Arial" w:hAnsi="Arial" w:cs="Arial"/>
        </w:rPr>
      </w:pPr>
    </w:p>
    <w:p w:rsidR="00CB6C30" w:rsidRPr="00B16A1A" w:rsidRDefault="00CB6C30" w:rsidP="00CB6C30">
      <w:pPr>
        <w:tabs>
          <w:tab w:val="left" w:pos="426"/>
        </w:tabs>
        <w:ind w:left="284" w:hanging="284"/>
        <w:jc w:val="both"/>
        <w:rPr>
          <w:rFonts w:ascii="Arial" w:hAnsi="Arial" w:cs="Arial"/>
          <w:b/>
        </w:rPr>
      </w:pPr>
      <w:r w:rsidRPr="00B16A1A">
        <w:rPr>
          <w:rFonts w:ascii="Arial" w:hAnsi="Arial" w:cs="Arial"/>
          <w:b/>
        </w:rPr>
        <w:lastRenderedPageBreak/>
        <w:t xml:space="preserve">6.  </w:t>
      </w:r>
      <w:r w:rsidRPr="00B16A1A">
        <w:rPr>
          <w:rFonts w:ascii="Arial" w:hAnsi="Arial" w:cs="Arial"/>
          <w:b/>
        </w:rPr>
        <w:tab/>
        <w:t>ARBITRAJE</w:t>
      </w:r>
    </w:p>
    <w:p w:rsidR="00CB6C30" w:rsidRPr="00B16A1A" w:rsidRDefault="00CB6C30" w:rsidP="00CB6C30">
      <w:pPr>
        <w:pStyle w:val="ListParagraph1"/>
        <w:ind w:left="284" w:hanging="284"/>
        <w:jc w:val="both"/>
        <w:rPr>
          <w:rFonts w:ascii="Arial" w:hAnsi="Arial" w:cs="Arial"/>
        </w:rPr>
      </w:pPr>
    </w:p>
    <w:p w:rsidR="00CB6C30" w:rsidRPr="00B16A1A" w:rsidRDefault="00CB6C30" w:rsidP="00CB6C30">
      <w:pPr>
        <w:pStyle w:val="ListParagraph1"/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Delegado técnico: Representante de la Bolera, quien resolverá las situaciones y/o casos no previstos en las bases.</w:t>
      </w:r>
    </w:p>
    <w:p w:rsidR="00CB6C30" w:rsidRPr="00B16A1A" w:rsidRDefault="00CB6C30" w:rsidP="00CB6C30">
      <w:pPr>
        <w:pStyle w:val="ListParagraph1"/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Cada promoción deberá designar a un representante para cumplir las funciones de controlador de pista.</w:t>
      </w:r>
    </w:p>
    <w:p w:rsidR="00CB6C30" w:rsidRPr="00B16A1A" w:rsidRDefault="00CB6C30" w:rsidP="00CB6C30">
      <w:pPr>
        <w:pStyle w:val="ListParagraph1"/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El único autorizado para presentar algún reclamo es el delegado acreditado de cada promoción.</w:t>
      </w:r>
    </w:p>
    <w:p w:rsidR="00CB6C30" w:rsidRPr="00B16A1A" w:rsidRDefault="00CB6C30" w:rsidP="00CB6C30">
      <w:pPr>
        <w:pStyle w:val="ListParagraph1"/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El presidente de la mesa de control es el único autorizado para declarar el resultado de la competencia.</w:t>
      </w:r>
    </w:p>
    <w:p w:rsidR="00CB6C30" w:rsidRPr="00B16A1A" w:rsidRDefault="00CB6C30" w:rsidP="00CB6C30">
      <w:pPr>
        <w:ind w:left="284" w:hanging="284"/>
        <w:jc w:val="both"/>
        <w:rPr>
          <w:rFonts w:ascii="Arial" w:hAnsi="Arial" w:cs="Arial"/>
        </w:rPr>
      </w:pPr>
    </w:p>
    <w:p w:rsidR="00CB6C30" w:rsidRPr="00B16A1A" w:rsidRDefault="00CB6C30" w:rsidP="00CB6C30">
      <w:pPr>
        <w:ind w:left="284" w:hanging="284"/>
        <w:jc w:val="both"/>
        <w:rPr>
          <w:rFonts w:ascii="Arial" w:hAnsi="Arial" w:cs="Arial"/>
        </w:rPr>
      </w:pPr>
    </w:p>
    <w:p w:rsidR="00CB6C30" w:rsidRPr="00B16A1A" w:rsidRDefault="00CB6C30" w:rsidP="00CB6C30">
      <w:p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B16A1A">
        <w:rPr>
          <w:rFonts w:ascii="Arial" w:hAnsi="Arial" w:cs="Arial"/>
          <w:b/>
        </w:rPr>
        <w:t xml:space="preserve">7. </w:t>
      </w:r>
      <w:r w:rsidRPr="00B16A1A">
        <w:rPr>
          <w:rFonts w:ascii="Arial" w:hAnsi="Arial" w:cs="Arial"/>
          <w:b/>
        </w:rPr>
        <w:tab/>
        <w:t>SORTEO DE LOS EQUIPOS</w:t>
      </w:r>
    </w:p>
    <w:p w:rsidR="00CB6C30" w:rsidRPr="00B16A1A" w:rsidRDefault="00CB6C30" w:rsidP="00CB6C30">
      <w:pPr>
        <w:ind w:left="284" w:hanging="284"/>
        <w:jc w:val="both"/>
        <w:rPr>
          <w:rFonts w:ascii="Arial" w:hAnsi="Arial" w:cs="Arial"/>
        </w:rPr>
      </w:pPr>
    </w:p>
    <w:p w:rsidR="00CB6C30" w:rsidRPr="00B16A1A" w:rsidRDefault="00CB6C30" w:rsidP="00CB6C30">
      <w:pPr>
        <w:tabs>
          <w:tab w:val="left" w:pos="851"/>
        </w:tabs>
        <w:spacing w:before="60" w:after="60"/>
        <w:ind w:left="850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a.</w:t>
      </w:r>
      <w:r w:rsidRPr="00B16A1A">
        <w:rPr>
          <w:rFonts w:ascii="Arial" w:hAnsi="Arial" w:cs="Arial"/>
        </w:rPr>
        <w:tab/>
        <w:t>Concentración de los equipos y presentación de los delegados: 0900 hrs.</w:t>
      </w:r>
    </w:p>
    <w:p w:rsidR="00CB6C30" w:rsidRPr="00B16A1A" w:rsidRDefault="00CB6C30" w:rsidP="00CB6C30">
      <w:pPr>
        <w:tabs>
          <w:tab w:val="left" w:pos="851"/>
        </w:tabs>
        <w:spacing w:before="60" w:after="60"/>
        <w:ind w:left="850" w:hanging="425"/>
        <w:jc w:val="both"/>
        <w:rPr>
          <w:rFonts w:ascii="Arial" w:hAnsi="Arial" w:cs="Arial"/>
          <w:color w:val="FF0000"/>
        </w:rPr>
      </w:pPr>
      <w:r w:rsidRPr="00B16A1A">
        <w:rPr>
          <w:rFonts w:ascii="Arial" w:hAnsi="Arial" w:cs="Arial"/>
        </w:rPr>
        <w:t xml:space="preserve">b. </w:t>
      </w:r>
      <w:r w:rsidRPr="00B16A1A">
        <w:rPr>
          <w:rFonts w:ascii="Arial" w:hAnsi="Arial" w:cs="Arial"/>
        </w:rPr>
        <w:tab/>
        <w:t>Inscripción de los participantes, sorteo de pistas y delegados controladores 0900 - 0930 hrs.</w:t>
      </w:r>
    </w:p>
    <w:p w:rsidR="00CB6C30" w:rsidRPr="00B16A1A" w:rsidRDefault="00CB6C30" w:rsidP="00CB6C30">
      <w:pPr>
        <w:tabs>
          <w:tab w:val="left" w:pos="851"/>
        </w:tabs>
        <w:spacing w:before="60" w:after="60"/>
        <w:ind w:left="850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 xml:space="preserve">c. </w:t>
      </w:r>
      <w:r w:rsidRPr="00B16A1A">
        <w:rPr>
          <w:rFonts w:ascii="Arial" w:hAnsi="Arial" w:cs="Arial"/>
        </w:rPr>
        <w:tab/>
        <w:t>Inicio de la competencia: 1000 hrs.</w:t>
      </w:r>
    </w:p>
    <w:p w:rsidR="00CB6C30" w:rsidRPr="00B16A1A" w:rsidRDefault="00CB6C30" w:rsidP="00CB6C30">
      <w:pPr>
        <w:ind w:left="284" w:hanging="284"/>
        <w:jc w:val="both"/>
        <w:rPr>
          <w:rFonts w:ascii="Arial" w:hAnsi="Arial" w:cs="Arial"/>
        </w:rPr>
      </w:pPr>
    </w:p>
    <w:p w:rsidR="00CB6C30" w:rsidRPr="00B16A1A" w:rsidRDefault="00CB6C30" w:rsidP="00CB6C30">
      <w:pPr>
        <w:tabs>
          <w:tab w:val="left" w:pos="426"/>
        </w:tabs>
        <w:ind w:left="284" w:hanging="284"/>
        <w:jc w:val="both"/>
        <w:rPr>
          <w:rFonts w:ascii="Arial" w:hAnsi="Arial" w:cs="Arial"/>
          <w:b/>
        </w:rPr>
      </w:pPr>
      <w:r w:rsidRPr="00B16A1A">
        <w:rPr>
          <w:rFonts w:ascii="Arial" w:hAnsi="Arial" w:cs="Arial"/>
          <w:b/>
        </w:rPr>
        <w:t xml:space="preserve">8. </w:t>
      </w:r>
      <w:r w:rsidRPr="00B16A1A">
        <w:rPr>
          <w:rFonts w:ascii="Arial" w:hAnsi="Arial" w:cs="Arial"/>
          <w:b/>
        </w:rPr>
        <w:tab/>
      </w:r>
      <w:r w:rsidRPr="00B16A1A">
        <w:rPr>
          <w:rFonts w:ascii="Arial" w:hAnsi="Arial" w:cs="Arial"/>
          <w:b/>
        </w:rPr>
        <w:tab/>
        <w:t xml:space="preserve">PREMIACIÓN </w:t>
      </w:r>
    </w:p>
    <w:p w:rsidR="00CB6C30" w:rsidRPr="00B16A1A" w:rsidRDefault="00CB6C30" w:rsidP="00CB6C30">
      <w:pPr>
        <w:ind w:left="284" w:hanging="284"/>
        <w:jc w:val="both"/>
        <w:rPr>
          <w:rFonts w:ascii="Arial" w:hAnsi="Arial" w:cs="Arial"/>
        </w:rPr>
      </w:pPr>
    </w:p>
    <w:p w:rsidR="00CB6C30" w:rsidRPr="00B16A1A" w:rsidRDefault="00CB6C30" w:rsidP="00CB6C30">
      <w:pPr>
        <w:numPr>
          <w:ilvl w:val="0"/>
          <w:numId w:val="10"/>
        </w:numPr>
        <w:tabs>
          <w:tab w:val="left" w:pos="851"/>
        </w:tabs>
        <w:spacing w:before="60" w:after="60"/>
        <w:ind w:left="850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 xml:space="preserve">La premiación se realizara el jueves 22 de octubre, después de la competencia de </w:t>
      </w:r>
      <w:r>
        <w:rPr>
          <w:rFonts w:ascii="Arial" w:hAnsi="Arial" w:cs="Arial"/>
        </w:rPr>
        <w:t>damas</w:t>
      </w:r>
      <w:r w:rsidRPr="00B16A1A">
        <w:rPr>
          <w:rFonts w:ascii="Arial" w:hAnsi="Arial" w:cs="Arial"/>
        </w:rPr>
        <w:t xml:space="preserve"> (aproximadamente a las 1300 hrs.) </w:t>
      </w:r>
    </w:p>
    <w:p w:rsidR="00CB6C30" w:rsidRPr="00B16A1A" w:rsidRDefault="00CB6C30" w:rsidP="00CB6C30">
      <w:pPr>
        <w:numPr>
          <w:ilvl w:val="0"/>
          <w:numId w:val="10"/>
        </w:numPr>
        <w:tabs>
          <w:tab w:val="left" w:pos="851"/>
        </w:tabs>
        <w:spacing w:before="60" w:after="60"/>
        <w:ind w:left="850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Se premiará a los equipos que ocupen los 3 primeros puestos en la serie de damas y varones.</w:t>
      </w:r>
    </w:p>
    <w:p w:rsidR="00CB6C30" w:rsidRPr="00B16A1A" w:rsidRDefault="00CB6C30" w:rsidP="00CB6C30">
      <w:pPr>
        <w:numPr>
          <w:ilvl w:val="0"/>
          <w:numId w:val="10"/>
        </w:numPr>
        <w:tabs>
          <w:tab w:val="left" w:pos="851"/>
        </w:tabs>
        <w:spacing w:before="60" w:after="60"/>
        <w:ind w:left="850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Se premiará individualmente a los deportistas que ocupen el 1er y 2do puesto, tanto en la serie de damas como caballeros.</w:t>
      </w:r>
    </w:p>
    <w:p w:rsidR="00CB6C30" w:rsidRPr="00B16A1A" w:rsidRDefault="00CB6C30" w:rsidP="00CB6C30">
      <w:pPr>
        <w:numPr>
          <w:ilvl w:val="0"/>
          <w:numId w:val="10"/>
        </w:numPr>
        <w:tabs>
          <w:tab w:val="left" w:pos="851"/>
        </w:tabs>
        <w:spacing w:before="60" w:after="60"/>
        <w:ind w:left="850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Se requiere para la premiación de los equipos de damas y caballeros, la cantidad de 08 medallas de oro, 08 de plata y 08 de bronce.</w:t>
      </w:r>
    </w:p>
    <w:p w:rsidR="00CB6C30" w:rsidRDefault="00CB6C30" w:rsidP="00CB6C30">
      <w:pPr>
        <w:ind w:left="284" w:hanging="284"/>
        <w:jc w:val="both"/>
        <w:rPr>
          <w:rFonts w:ascii="Arial" w:hAnsi="Arial" w:cs="Arial"/>
        </w:rPr>
      </w:pPr>
    </w:p>
    <w:p w:rsidR="00CB6C30" w:rsidRPr="00B16A1A" w:rsidRDefault="00CB6C30" w:rsidP="00CB6C30">
      <w:pPr>
        <w:ind w:left="426" w:hanging="426"/>
        <w:jc w:val="both"/>
        <w:rPr>
          <w:rFonts w:ascii="Arial" w:hAnsi="Arial" w:cs="Arial"/>
          <w:b/>
        </w:rPr>
      </w:pPr>
      <w:r w:rsidRPr="00B16A1A">
        <w:rPr>
          <w:rFonts w:ascii="Arial" w:hAnsi="Arial" w:cs="Arial"/>
          <w:b/>
        </w:rPr>
        <w:t xml:space="preserve">9. </w:t>
      </w:r>
      <w:r w:rsidRPr="00B16A1A">
        <w:rPr>
          <w:rFonts w:ascii="Arial" w:hAnsi="Arial" w:cs="Arial"/>
          <w:b/>
        </w:rPr>
        <w:tab/>
        <w:t>DISPOSICIONES ADICIONALES</w:t>
      </w:r>
    </w:p>
    <w:p w:rsidR="00CB6C30" w:rsidRPr="00B16A1A" w:rsidRDefault="00CB6C30" w:rsidP="00CB6C30">
      <w:pPr>
        <w:ind w:left="426" w:hanging="426"/>
        <w:jc w:val="both"/>
        <w:rPr>
          <w:rFonts w:ascii="Arial" w:hAnsi="Arial" w:cs="Arial"/>
          <w:b/>
        </w:rPr>
      </w:pPr>
    </w:p>
    <w:p w:rsidR="00CB6C30" w:rsidRPr="00B16A1A" w:rsidRDefault="00CB6C30" w:rsidP="00CB6C30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002060"/>
        </w:rPr>
      </w:pPr>
      <w:r w:rsidRPr="00B16A1A">
        <w:rPr>
          <w:rFonts w:ascii="Arial" w:hAnsi="Arial" w:cs="Arial"/>
        </w:rPr>
        <w:t>Los delegados de los equipos deberán inscribir a sus equipos una hora antes de la competencia (0900 hrs.) en la misma bolera de Jesús María, considerando el orden de su participación; adjuntando la relación</w:t>
      </w:r>
      <w:r w:rsidRPr="00B16A1A">
        <w:rPr>
          <w:rFonts w:ascii="Arial" w:hAnsi="Arial" w:cs="Arial"/>
          <w:color w:val="C00000"/>
        </w:rPr>
        <w:t xml:space="preserve"> </w:t>
      </w:r>
      <w:r w:rsidRPr="00B16A1A">
        <w:rPr>
          <w:rFonts w:ascii="Arial" w:hAnsi="Arial" w:cs="Arial"/>
        </w:rPr>
        <w:t>nominal de los integrantes y los   respectivos CIP/CIF</w:t>
      </w:r>
      <w:r w:rsidRPr="00B16A1A">
        <w:rPr>
          <w:rFonts w:ascii="Arial" w:hAnsi="Arial" w:cs="Arial"/>
          <w:color w:val="002060"/>
        </w:rPr>
        <w:t>.</w:t>
      </w:r>
    </w:p>
    <w:p w:rsidR="00CB6C30" w:rsidRPr="00B16A1A" w:rsidRDefault="00CB6C30" w:rsidP="00CB6C30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CB6C30" w:rsidRPr="00B16A1A" w:rsidRDefault="00CB6C30" w:rsidP="00CB6C30">
      <w:pPr>
        <w:pStyle w:val="NormalWeb"/>
        <w:numPr>
          <w:ilvl w:val="0"/>
          <w:numId w:val="9"/>
        </w:numPr>
        <w:tabs>
          <w:tab w:val="left" w:pos="851"/>
        </w:tabs>
        <w:spacing w:before="60" w:beforeAutospacing="0" w:after="60" w:afterAutospacing="0"/>
        <w:ind w:left="850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 xml:space="preserve">El uniforme de los jugadores será el que corresponde al color asignado a cada promoción y con zapatos de </w:t>
      </w:r>
      <w:proofErr w:type="spellStart"/>
      <w:r w:rsidRPr="00B16A1A">
        <w:rPr>
          <w:rFonts w:ascii="Arial" w:hAnsi="Arial" w:cs="Arial"/>
        </w:rPr>
        <w:t>bowling</w:t>
      </w:r>
      <w:proofErr w:type="spellEnd"/>
      <w:r w:rsidRPr="00B16A1A">
        <w:rPr>
          <w:rFonts w:ascii="Arial" w:hAnsi="Arial" w:cs="Arial"/>
        </w:rPr>
        <w:t>.</w:t>
      </w:r>
    </w:p>
    <w:p w:rsidR="00CB6C30" w:rsidRPr="00B16A1A" w:rsidRDefault="00CB6C30" w:rsidP="00CB6C30">
      <w:pPr>
        <w:pStyle w:val="ListParagraph1"/>
        <w:numPr>
          <w:ilvl w:val="0"/>
          <w:numId w:val="9"/>
        </w:numPr>
        <w:tabs>
          <w:tab w:val="left" w:pos="851"/>
        </w:tabs>
        <w:spacing w:before="60" w:after="60"/>
        <w:ind w:left="850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Los controladores designados por sorteo antes de la competencia recibirán de la mesa de control un formato para anotar el puntaje del equipo que controlan.</w:t>
      </w:r>
    </w:p>
    <w:p w:rsidR="00CB6C30" w:rsidRPr="00B16A1A" w:rsidRDefault="00CB6C30" w:rsidP="00CB6C30">
      <w:pPr>
        <w:pStyle w:val="NormalWeb"/>
        <w:numPr>
          <w:ilvl w:val="0"/>
          <w:numId w:val="9"/>
        </w:numPr>
        <w:tabs>
          <w:tab w:val="left" w:pos="851"/>
        </w:tabs>
        <w:spacing w:before="60" w:beforeAutospacing="0" w:after="60" w:afterAutospacing="0"/>
        <w:ind w:left="850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lastRenderedPageBreak/>
        <w:t xml:space="preserve">Solo estarán autorizados a permanecer en el área de juego los responsables del evento, el delegado de cada promoción participante, los jugadores(as), así como el personal de apoyo técnico de la bolera. </w:t>
      </w:r>
    </w:p>
    <w:p w:rsidR="00CB6C30" w:rsidRPr="00B16A1A" w:rsidRDefault="00CB6C30" w:rsidP="00CB6C30">
      <w:pPr>
        <w:pStyle w:val="ListParagraph1"/>
        <w:numPr>
          <w:ilvl w:val="0"/>
          <w:numId w:val="9"/>
        </w:numPr>
        <w:tabs>
          <w:tab w:val="left" w:pos="851"/>
        </w:tabs>
        <w:spacing w:before="60" w:after="60"/>
        <w:ind w:left="850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Una vez iniciada la competencia, los jugadores titulares no podrán ser reemplazados por un suplente.</w:t>
      </w:r>
    </w:p>
    <w:p w:rsidR="00CB6C30" w:rsidRPr="00B16A1A" w:rsidRDefault="00CB6C30" w:rsidP="00CB6C30">
      <w:pPr>
        <w:pStyle w:val="ListParagraph1"/>
        <w:numPr>
          <w:ilvl w:val="0"/>
          <w:numId w:val="9"/>
        </w:numPr>
        <w:tabs>
          <w:tab w:val="left" w:pos="851"/>
        </w:tabs>
        <w:spacing w:before="60" w:after="60"/>
        <w:ind w:left="850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La competencia se jugará en 3 líneas por jugador, en forma alternada entre los integrantes de cada equipo.</w:t>
      </w:r>
    </w:p>
    <w:p w:rsidR="00CB6C30" w:rsidRPr="00B16A1A" w:rsidRDefault="00CB6C30" w:rsidP="00CB6C30">
      <w:pPr>
        <w:pStyle w:val="ListParagraph1"/>
        <w:numPr>
          <w:ilvl w:val="0"/>
          <w:numId w:val="9"/>
        </w:numPr>
        <w:tabs>
          <w:tab w:val="left" w:pos="851"/>
        </w:tabs>
        <w:spacing w:before="60" w:after="60"/>
        <w:ind w:left="850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En caso de desperfectos mecánicos o variación de los puntajes de los monitores, solo podrá hacer las correcciones el personal técnico del establecimiento, con autorización del presidente de la mesa de control.</w:t>
      </w:r>
    </w:p>
    <w:p w:rsidR="00CB6C30" w:rsidRPr="00B16A1A" w:rsidRDefault="00CB6C30" w:rsidP="00CB6C30">
      <w:pPr>
        <w:pStyle w:val="ListParagraph1"/>
        <w:numPr>
          <w:ilvl w:val="0"/>
          <w:numId w:val="9"/>
        </w:numPr>
        <w:tabs>
          <w:tab w:val="left" w:pos="851"/>
        </w:tabs>
        <w:spacing w:before="60" w:after="60"/>
        <w:ind w:left="850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>Las promociones participantes deben cancelar el importe para la inscripción de ciento seis nuevos soles (S/. 106.00) por equipo, tanto de damas como de varones, a más tardar el 12 de setiembre, con la finalidad de asegurar el alquiler del local en las fechas establecidas.</w:t>
      </w:r>
    </w:p>
    <w:p w:rsidR="00CB6C30" w:rsidRPr="00B16A1A" w:rsidRDefault="00CB6C30" w:rsidP="00CB6C30">
      <w:pPr>
        <w:pStyle w:val="ListParagraph1"/>
        <w:numPr>
          <w:ilvl w:val="0"/>
          <w:numId w:val="9"/>
        </w:numPr>
        <w:tabs>
          <w:tab w:val="left" w:pos="851"/>
        </w:tabs>
        <w:spacing w:before="60" w:after="60"/>
        <w:ind w:left="850" w:hanging="425"/>
        <w:jc w:val="both"/>
        <w:rPr>
          <w:rFonts w:ascii="Arial" w:hAnsi="Arial" w:cs="Arial"/>
        </w:rPr>
      </w:pPr>
      <w:r w:rsidRPr="00B16A1A">
        <w:rPr>
          <w:rFonts w:ascii="Arial" w:hAnsi="Arial" w:cs="Arial"/>
        </w:rPr>
        <w:t xml:space="preserve">Se podrá utilizar la bolera de Jesús María para realizar los entrenamientos, de lunes a jueves, todo el día, por el precio de S/. 50.00 </w:t>
      </w:r>
      <w:r w:rsidRPr="00B16A1A">
        <w:rPr>
          <w:rFonts w:ascii="Arial" w:hAnsi="Arial" w:cs="Arial"/>
          <w:color w:val="000000"/>
        </w:rPr>
        <w:t xml:space="preserve">la hora y de </w:t>
      </w:r>
      <w:r w:rsidRPr="00B16A1A">
        <w:rPr>
          <w:rFonts w:ascii="Arial" w:hAnsi="Arial" w:cs="Arial"/>
        </w:rPr>
        <w:t xml:space="preserve">alquiler de zapatos es de 5.00 </w:t>
      </w:r>
      <w:r w:rsidRPr="00B16A1A">
        <w:rPr>
          <w:rFonts w:ascii="Arial" w:hAnsi="Arial" w:cs="Arial"/>
          <w:color w:val="000000"/>
        </w:rPr>
        <w:t>(03 pares de zapatos</w:t>
      </w:r>
      <w:r w:rsidRPr="00B16A1A">
        <w:rPr>
          <w:rFonts w:ascii="Arial" w:hAnsi="Arial" w:cs="Arial"/>
        </w:rPr>
        <w:t>). Los Sres. oficiales y las Sras. Esposas que participen en los entrenamientos deberán identificarse con su respectivo CIP/CIF, para el control de la Bolera.</w:t>
      </w:r>
    </w:p>
    <w:p w:rsidR="00CB6C30" w:rsidRPr="00B16A1A" w:rsidRDefault="00CB6C30" w:rsidP="00CB6C30">
      <w:pPr>
        <w:pStyle w:val="ListParagraph1"/>
        <w:tabs>
          <w:tab w:val="left" w:pos="851"/>
        </w:tabs>
        <w:ind w:left="0"/>
        <w:jc w:val="both"/>
        <w:rPr>
          <w:rFonts w:ascii="Arial" w:hAnsi="Arial" w:cs="Arial"/>
        </w:rPr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88265</wp:posOffset>
            </wp:positionV>
            <wp:extent cx="2514600" cy="1914525"/>
            <wp:effectExtent l="19050" t="0" r="0" b="0"/>
            <wp:wrapSquare wrapText="bothSides"/>
            <wp:docPr id="3" name="Imagen 3" descr="Descripción: E:\FIRMAS\DOC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E:\FIRMAS\DOC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149225</wp:posOffset>
            </wp:positionV>
            <wp:extent cx="2581275" cy="2076450"/>
            <wp:effectExtent l="19050" t="0" r="9525" b="0"/>
            <wp:wrapSquare wrapText="bothSides"/>
            <wp:docPr id="2" name="Imagen 2" descr="Descripción: E:\FIRMAS\DOC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E:\FIRMAS\DOC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C30" w:rsidRPr="00B16A1A" w:rsidRDefault="00CB6C30" w:rsidP="00CB6C30">
      <w:pPr>
        <w:ind w:left="851"/>
        <w:jc w:val="both"/>
        <w:rPr>
          <w:rFonts w:ascii="Arial" w:hAnsi="Arial" w:cs="Arial"/>
          <w:b/>
        </w:rPr>
      </w:pPr>
    </w:p>
    <w:p w:rsidR="00CB6C30" w:rsidRPr="00B16A1A" w:rsidRDefault="00CB6C30" w:rsidP="00CB6C30">
      <w:pPr>
        <w:jc w:val="both"/>
        <w:rPr>
          <w:rFonts w:ascii="Arial" w:hAnsi="Arial" w:cs="Arial"/>
          <w:b/>
        </w:rPr>
      </w:pPr>
    </w:p>
    <w:p w:rsidR="00CB6C30" w:rsidRPr="00B16A1A" w:rsidRDefault="00CB6C30" w:rsidP="00CB6C30"/>
    <w:p w:rsidR="00CB6C30" w:rsidRDefault="00CB6C30" w:rsidP="00CB6C30">
      <w:pPr>
        <w:ind w:right="-943"/>
        <w:rPr>
          <w:rFonts w:ascii="Arial" w:hAnsi="Arial" w:cs="Arial"/>
        </w:rPr>
      </w:pP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151130</wp:posOffset>
            </wp:positionV>
            <wp:extent cx="1697990" cy="1327150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------------------------------------------- </w:t>
      </w:r>
    </w:p>
    <w:p w:rsidR="00CB6C30" w:rsidRPr="00EA7955" w:rsidRDefault="00CB6C30" w:rsidP="00CB6C30">
      <w:pPr>
        <w:ind w:right="-2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 w:rsidRPr="00EA7955">
        <w:rPr>
          <w:rFonts w:ascii="Arial" w:hAnsi="Arial" w:cs="Arial"/>
          <w:b/>
          <w:bCs/>
          <w:sz w:val="22"/>
          <w:szCs w:val="22"/>
        </w:rPr>
        <w:t xml:space="preserve">CARLOS BERTARELLI RORIGUEZ     </w:t>
      </w:r>
    </w:p>
    <w:p w:rsidR="00CB6C30" w:rsidRDefault="00CB6C30" w:rsidP="00CB6C30">
      <w:pPr>
        <w:ind w:right="-2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PRESIDENTE</w:t>
      </w:r>
    </w:p>
    <w:p w:rsidR="00CB6C30" w:rsidRDefault="00CB6C30" w:rsidP="00CB6C30">
      <w:pPr>
        <w:ind w:right="-29"/>
        <w:jc w:val="both"/>
      </w:pPr>
      <w:r>
        <w:rPr>
          <w:rFonts w:ascii="Arial" w:hAnsi="Arial" w:cs="Arial"/>
          <w:b/>
          <w:bCs/>
        </w:rPr>
        <w:t xml:space="preserve">                                                 CONSEJO ORGANIZADOR</w:t>
      </w:r>
    </w:p>
    <w:p w:rsidR="00CB6C30" w:rsidRDefault="00CB6C30" w:rsidP="00BD31E2"/>
    <w:sectPr w:rsidR="00CB6C30" w:rsidSect="00904C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B56"/>
    <w:multiLevelType w:val="hybridMultilevel"/>
    <w:tmpl w:val="CB5AD888"/>
    <w:lvl w:ilvl="0" w:tplc="280A0019">
      <w:start w:val="1"/>
      <w:numFmt w:val="lowerLetter"/>
      <w:lvlText w:val="%1."/>
      <w:lvlJc w:val="left"/>
      <w:pPr>
        <w:ind w:left="975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E30572F"/>
    <w:multiLevelType w:val="hybridMultilevel"/>
    <w:tmpl w:val="EBEC5B3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DA800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D6DC3C">
      <w:start w:val="1"/>
      <w:numFmt w:val="upperRoman"/>
      <w:lvlText w:val="(%3)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B56F0C"/>
    <w:multiLevelType w:val="hybridMultilevel"/>
    <w:tmpl w:val="7570CAFA"/>
    <w:lvl w:ilvl="0" w:tplc="5628D202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757D"/>
    <w:multiLevelType w:val="hybridMultilevel"/>
    <w:tmpl w:val="ED7C6A04"/>
    <w:lvl w:ilvl="0" w:tplc="B7329D5A">
      <w:start w:val="1"/>
      <w:numFmt w:val="lowerLetter"/>
      <w:lvlText w:val="%1."/>
      <w:lvlJc w:val="left"/>
      <w:pPr>
        <w:ind w:left="861" w:hanging="43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AF40CA"/>
    <w:multiLevelType w:val="hybridMultilevel"/>
    <w:tmpl w:val="9A4A94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8B95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AC06F71C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8E18D2"/>
    <w:multiLevelType w:val="hybridMultilevel"/>
    <w:tmpl w:val="61C89886"/>
    <w:lvl w:ilvl="0" w:tplc="F7A419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EE1E13"/>
    <w:multiLevelType w:val="hybridMultilevel"/>
    <w:tmpl w:val="14205D76"/>
    <w:lvl w:ilvl="0" w:tplc="DE422F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08C5240"/>
    <w:multiLevelType w:val="hybridMultilevel"/>
    <w:tmpl w:val="63787A16"/>
    <w:lvl w:ilvl="0" w:tplc="C36A4296">
      <w:start w:val="1"/>
      <w:numFmt w:val="decimal"/>
      <w:lvlText w:val="(%1)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C2F6D"/>
    <w:multiLevelType w:val="hybridMultilevel"/>
    <w:tmpl w:val="2F789968"/>
    <w:lvl w:ilvl="0" w:tplc="280A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DAB3AFF"/>
    <w:multiLevelType w:val="hybridMultilevel"/>
    <w:tmpl w:val="202E0920"/>
    <w:lvl w:ilvl="0" w:tplc="C36A4296">
      <w:start w:val="1"/>
      <w:numFmt w:val="decimal"/>
      <w:lvlText w:val="(%1)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E0129"/>
    <w:multiLevelType w:val="hybridMultilevel"/>
    <w:tmpl w:val="5BBC9B4C"/>
    <w:lvl w:ilvl="0" w:tplc="C36A4296">
      <w:start w:val="1"/>
      <w:numFmt w:val="decimal"/>
      <w:lvlText w:val="(%1)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1E2"/>
    <w:rsid w:val="001203EE"/>
    <w:rsid w:val="005B770E"/>
    <w:rsid w:val="0060392A"/>
    <w:rsid w:val="00831894"/>
    <w:rsid w:val="00904C47"/>
    <w:rsid w:val="00A20156"/>
    <w:rsid w:val="00BD31E2"/>
    <w:rsid w:val="00CB6C30"/>
    <w:rsid w:val="00FA3C5D"/>
    <w:rsid w:val="00FE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BD31E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D31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next w:val="Normal"/>
    <w:link w:val="TtuloCar"/>
    <w:qFormat/>
    <w:rsid w:val="00BD31E2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BD31E2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customStyle="1" w:styleId="ListParagraph1">
    <w:name w:val="List Paragraph1"/>
    <w:basedOn w:val="Normal"/>
    <w:rsid w:val="00CB6C30"/>
    <w:pPr>
      <w:ind w:left="720"/>
      <w:contextualSpacing/>
    </w:pPr>
    <w:rPr>
      <w:rFonts w:eastAsia="Calibri"/>
      <w:lang w:val="es-PE" w:eastAsia="en-US"/>
    </w:rPr>
  </w:style>
  <w:style w:type="paragraph" w:styleId="NormalWeb">
    <w:name w:val="Normal (Web)"/>
    <w:basedOn w:val="Normal"/>
    <w:unhideWhenUsed/>
    <w:rsid w:val="00CB6C30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1168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stamayo</dc:creator>
  <cp:keywords/>
  <dc:description/>
  <cp:lastModifiedBy>stamayo</cp:lastModifiedBy>
  <cp:revision>2</cp:revision>
  <dcterms:created xsi:type="dcterms:W3CDTF">2015-06-10T21:14:00Z</dcterms:created>
  <dcterms:modified xsi:type="dcterms:W3CDTF">2015-06-11T00:55:00Z</dcterms:modified>
</cp:coreProperties>
</file>